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4" w:rsidRDefault="00FB2C27" w:rsidP="00FB2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27" w:rsidRDefault="00FB2C27" w:rsidP="00FB2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C27" w:rsidRDefault="00FB2C27" w:rsidP="00FB2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1EF" w:rsidRDefault="001851EF" w:rsidP="00FB2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1EF" w:rsidRDefault="001851EF" w:rsidP="00FB2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C27" w:rsidRPr="006460CE" w:rsidRDefault="00FB2C27" w:rsidP="00FB2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694" w:rsidRDefault="00A12694" w:rsidP="009D5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9A4" w:rsidRPr="003C7C20" w:rsidRDefault="00AA09A4" w:rsidP="00AA09A4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lastRenderedPageBreak/>
        <w:t>  Требования к уровню подготовки учащихся к окончанию 7 класса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Изучение технологии в 7 классе основной школы обеспечивает достижение личностных, </w:t>
      </w:r>
      <w:proofErr w:type="spellStart"/>
      <w:r w:rsidRPr="003C7C20">
        <w:rPr>
          <w:rStyle w:val="c5"/>
          <w:color w:val="000000"/>
        </w:rPr>
        <w:t>метапредметных</w:t>
      </w:r>
      <w:proofErr w:type="spellEnd"/>
      <w:r w:rsidRPr="003C7C20">
        <w:rPr>
          <w:rStyle w:val="c5"/>
          <w:color w:val="000000"/>
        </w:rPr>
        <w:t xml:space="preserve"> и предметных результатов.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Личностные результаты: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проявление познавательных интересов и активности в данной области предметной технологической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мотивация учебной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овладение установками, нормами и правилами научной организации умственного и физического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самоопределение в выбранной сфере будущей профессиональной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• </w:t>
      </w:r>
      <w:proofErr w:type="spellStart"/>
      <w:r w:rsidRPr="003C7C20">
        <w:rPr>
          <w:rStyle w:val="c5"/>
          <w:color w:val="000000"/>
        </w:rPr>
        <w:t>смыслообразование</w:t>
      </w:r>
      <w:proofErr w:type="spellEnd"/>
      <w:r w:rsidRPr="003C7C20">
        <w:rPr>
          <w:rStyle w:val="c5"/>
          <w:color w:val="000000"/>
        </w:rPr>
        <w:t xml:space="preserve"> (установление связи между мотивом и целью учебной деятельности);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самооценка умственных и физических способностей для труда в различных сферах с позиций будущей социализации;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нравственно-эстетическая ориентация;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реализация творческого потенциала в духовной и предметно-продуктивной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развитие готовности к самостоятельным действиям;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развитие трудолюбия и ответственности за качество своей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гражданская идентичность (знание о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4"/>
          <w:color w:val="000000"/>
        </w:rPr>
        <w:t> •   </w:t>
      </w:r>
      <w:r w:rsidRPr="003C7C20">
        <w:rPr>
          <w:rStyle w:val="c20"/>
          <w:color w:val="000000"/>
        </w:rPr>
        <w:t>проявление технико-технологического и экономического мышления при организации своей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осознание необходимости общественно-полезного труда как условия безопасной и эффективной социализации;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готовность к рациональному ведению домашнего хозяйства;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•   экологическое сознание (знание основ здорового образа жизни, </w:t>
      </w:r>
      <w:proofErr w:type="spellStart"/>
      <w:r w:rsidRPr="003C7C20">
        <w:rPr>
          <w:rStyle w:val="c5"/>
          <w:color w:val="000000"/>
        </w:rPr>
        <w:t>здоровьесберегающих</w:t>
      </w:r>
      <w:proofErr w:type="spellEnd"/>
      <w:r w:rsidRPr="003C7C20">
        <w:rPr>
          <w:rStyle w:val="c5"/>
          <w:color w:val="000000"/>
        </w:rPr>
        <w:t xml:space="preserve"> технологий, правил поведения в чрезвычайных ситуациях, бережное отношение к природным и хозяйственным ресурсам);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самооценка готовности к предпринимательской деятельности в сфере технического труда.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3C7C20">
        <w:rPr>
          <w:rStyle w:val="c9"/>
          <w:b/>
          <w:bCs/>
          <w:i/>
          <w:iCs/>
          <w:color w:val="000000"/>
        </w:rPr>
        <w:t>Метапредметные</w:t>
      </w:r>
      <w:proofErr w:type="spellEnd"/>
      <w:r w:rsidRPr="003C7C20">
        <w:rPr>
          <w:rStyle w:val="c9"/>
          <w:b/>
          <w:bCs/>
          <w:i/>
          <w:iCs/>
          <w:color w:val="000000"/>
        </w:rPr>
        <w:t xml:space="preserve"> результаты </w:t>
      </w:r>
      <w:r w:rsidRPr="003C7C20">
        <w:rPr>
          <w:rStyle w:val="c3"/>
          <w:i/>
          <w:iCs/>
          <w:color w:val="000000"/>
        </w:rPr>
        <w:t>познавательные УУД: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алгоритмизированное планирование процесса познавательно-трудовой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самостоятельная организация и выполнение различных творческих работ по созданию технических изделий;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виртуальное или натуральное моделирование технических объектов и технологических процессов;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поиск новых решений возникшей технической или организационной проблемы;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выявление потребностей; проектирование и создание объектов, имеющих потребительскую стоимость;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диагностика результатов познавательно-трудовой деятельности по принятым критериям и показателям;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осуществление поиска информации с использованием ресурсов библиотек и Интернета;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выбор наиболее эффективных способов решения учебных задач;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соблюдение норм и правил культуры труда в соответствии с технологической культурой производства;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соблюдение норм и правил безопасности познавательно-трудовой деятельности и созидательного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коммуникативные УУД: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•   приведение примеров, подбор аргументов, формулирование выводов по обоснованию </w:t>
      </w:r>
      <w:proofErr w:type="spellStart"/>
      <w:r w:rsidRPr="003C7C20">
        <w:rPr>
          <w:rStyle w:val="c5"/>
          <w:color w:val="000000"/>
        </w:rPr>
        <w:t>техник</w:t>
      </w:r>
      <w:proofErr w:type="gramStart"/>
      <w:r w:rsidRPr="003C7C20">
        <w:rPr>
          <w:rStyle w:val="c5"/>
          <w:color w:val="000000"/>
        </w:rPr>
        <w:t>о</w:t>
      </w:r>
      <w:proofErr w:type="spellEnd"/>
      <w:r w:rsidRPr="003C7C20">
        <w:rPr>
          <w:rStyle w:val="c5"/>
          <w:color w:val="000000"/>
        </w:rPr>
        <w:t>-</w:t>
      </w:r>
      <w:proofErr w:type="gramEnd"/>
      <w:r w:rsidRPr="003C7C20">
        <w:rPr>
          <w:rStyle w:val="c5"/>
          <w:color w:val="000000"/>
        </w:rPr>
        <w:t xml:space="preserve"> технологического и организационного решения; отражение в устной или письменной форме результатов своей деятельности;</w:t>
      </w:r>
    </w:p>
    <w:p w:rsidR="00AA09A4" w:rsidRPr="003C7C20" w:rsidRDefault="00AA09A4" w:rsidP="00AA09A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согласование и координация совместной познавательно-трудовой деятельности с другими ее участниками;</w:t>
      </w:r>
    </w:p>
    <w:p w:rsidR="00AA09A4" w:rsidRPr="003C7C20" w:rsidRDefault="00AA09A4" w:rsidP="00AA09A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lastRenderedPageBreak/>
        <w:t>регулятивные УУД: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t xml:space="preserve">•   </w:t>
      </w:r>
      <w:proofErr w:type="spellStart"/>
      <w:r w:rsidRPr="003C7C20">
        <w:rPr>
          <w:rStyle w:val="c20"/>
          <w:color w:val="000000"/>
        </w:rPr>
        <w:t>целеполагание</w:t>
      </w:r>
      <w:proofErr w:type="spellEnd"/>
      <w:r w:rsidRPr="003C7C20">
        <w:rPr>
          <w:rStyle w:val="c20"/>
          <w:color w:val="000000"/>
        </w:rPr>
        <w:t xml:space="preserve"> и построение жизненных планов во временной перспективе;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самоорганизация учебной деятельности (</w:t>
      </w:r>
      <w:proofErr w:type="spellStart"/>
      <w:r w:rsidRPr="003C7C20">
        <w:rPr>
          <w:rStyle w:val="c5"/>
          <w:color w:val="000000"/>
        </w:rPr>
        <w:t>целеполагание</w:t>
      </w:r>
      <w:proofErr w:type="spellEnd"/>
      <w:r w:rsidRPr="003C7C20">
        <w:rPr>
          <w:rStyle w:val="c5"/>
          <w:color w:val="000000"/>
        </w:rPr>
        <w:t xml:space="preserve">, планирование, прогнозирование, самоконтроль, </w:t>
      </w:r>
      <w:proofErr w:type="spellStart"/>
      <w:r w:rsidRPr="003C7C20">
        <w:rPr>
          <w:rStyle w:val="c5"/>
          <w:color w:val="000000"/>
        </w:rPr>
        <w:t>самокоррекция</w:t>
      </w:r>
      <w:proofErr w:type="spellEnd"/>
      <w:r w:rsidRPr="003C7C20">
        <w:rPr>
          <w:rStyle w:val="c5"/>
          <w:color w:val="000000"/>
        </w:rPr>
        <w:t xml:space="preserve">, волевая регуляция, рефлексия); </w:t>
      </w:r>
      <w:proofErr w:type="spellStart"/>
      <w:r w:rsidRPr="003C7C20">
        <w:rPr>
          <w:rStyle w:val="c5"/>
          <w:color w:val="000000"/>
        </w:rPr>
        <w:t>саморегуляция</w:t>
      </w:r>
      <w:proofErr w:type="spellEnd"/>
      <w:r w:rsidRPr="003C7C20">
        <w:rPr>
          <w:rStyle w:val="c5"/>
          <w:color w:val="000000"/>
        </w:rPr>
        <w:t>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диагностика результатов познавательно-трудовой деятельности по принятым критериям и показателям;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обоснование путей и средств устранения ошибок или разрешения противоречий в выполняемых технологических процессах.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Предметные результаты в познавательной сфере: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•   </w:t>
      </w:r>
      <w:r w:rsidRPr="003C7C20">
        <w:rPr>
          <w:rStyle w:val="c5"/>
          <w:color w:val="000000"/>
        </w:rPr>
        <w:t>осуществление поиска и рациональное использование необходимой информации в области оформления помещения, кулинарии и обработки тканей для проектирования и создания объектов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оценка технологических свойств сырья, материалов и областей их применения;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подбор и применение инструментов, приборов и оборудования в технологических процессах с учетом областей их применения;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владение методами чтения графической информации и способами выполнения чертежа поясного изделия;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•владение способами научной организации труда, формами деятельности, соответствующей культуре труда и технологической культуре производства;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применение элементов прикладной экономики при обосновании технологий и проектов;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в трудовой сфере;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•   </w:t>
      </w:r>
      <w:r w:rsidRPr="003C7C20">
        <w:rPr>
          <w:rStyle w:val="c5"/>
          <w:color w:val="000000"/>
        </w:rPr>
        <w:t>планирование технологического процесса и процесса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соблюдение норм и правил безопасности труда, пожарной безопасности, правил санитарии и гигиены;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разработка освещения интерьера жилого помещения с. использованием светильников разного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работа с кухонным оборудованием, инструментами; планирование технологического процесса и процесса труда при приготовлении блюд из молока, молочных и кисломолочных продуктов, из различных видов теста, при сервировке сладкого стола;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оценка и учет свой</w:t>
      </w:r>
      <w:proofErr w:type="gramStart"/>
      <w:r w:rsidRPr="003C7C20">
        <w:rPr>
          <w:rStyle w:val="c5"/>
          <w:color w:val="000000"/>
        </w:rPr>
        <w:t>ств тк</w:t>
      </w:r>
      <w:proofErr w:type="gramEnd"/>
      <w:r w:rsidRPr="003C7C20">
        <w:rPr>
          <w:rStyle w:val="c5"/>
          <w:color w:val="000000"/>
        </w:rPr>
        <w:t>аней животного происхождения при выборе модели поясной одежды;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выполнение на универсальной швейной машине технологических операций с использованием различных приспособлений;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4"/>
          <w:color w:val="000000"/>
        </w:rPr>
        <w:t> </w:t>
      </w:r>
      <w:r w:rsidRPr="003C7C20">
        <w:rPr>
          <w:rStyle w:val="c5"/>
          <w:color w:val="000000"/>
        </w:rPr>
        <w:t>•планирование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подбор материалов и инструментов для выполнения вышивки, росписи по ткани;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t>•   соблюдение трудовой и технологической дисциплины;</w:t>
      </w:r>
      <w:r w:rsidRPr="003C7C20">
        <w:rPr>
          <w:rStyle w:val="c43"/>
          <w:rFonts w:ascii="Arial" w:hAnsi="Arial" w:cs="Arial"/>
          <w:color w:val="000000"/>
        </w:rPr>
        <w:t>                         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обоснование критериев и показателей качества промежуточных и конечных результатов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выявление допущенных ошибок в процессе труда и обоснование способов их исправления;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документирование результатов труда и проектной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расчет себестоимости продукта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примерная экономическая оценка возможной прибыли с учетом сложившейся ситуации на рынке товаров и услуг;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в мотивационной сфере: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•   </w:t>
      </w:r>
      <w:r w:rsidRPr="003C7C20">
        <w:rPr>
          <w:rStyle w:val="c5"/>
          <w:color w:val="000000"/>
        </w:rPr>
        <w:t>оценивание способности и готовности к труду в конкретной предметной деятельности;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осознание ответственности за качество результатов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стремление к экономии и бережливости в расходовании времени, материалов, денежных средств и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в эстетической сфере: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• </w:t>
      </w:r>
      <w:r w:rsidRPr="003C7C20">
        <w:rPr>
          <w:rStyle w:val="c5"/>
          <w:color w:val="000000"/>
        </w:rPr>
        <w:t>дизайнерское проектирование изделия или рациональная эстетическая организация работ;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•моделирование художественного оформления объекта труда и оптимальное планирование работ;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разработка варианта рекламы выполненного объекта или результата труда;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рациональный выбор рабочего костюма и опрятное содержание рабочей одежды;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в коммуникативной сфере: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lastRenderedPageBreak/>
        <w:t>•   </w:t>
      </w:r>
      <w:r w:rsidRPr="003C7C20">
        <w:rPr>
          <w:rStyle w:val="c5"/>
          <w:color w:val="000000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выбор средств знаковых систем и сре</w:t>
      </w:r>
      <w:proofErr w:type="gramStart"/>
      <w:r w:rsidRPr="003C7C20">
        <w:rPr>
          <w:rStyle w:val="c5"/>
          <w:color w:val="000000"/>
        </w:rPr>
        <w:t>дств дл</w:t>
      </w:r>
      <w:proofErr w:type="gramEnd"/>
      <w:r w:rsidRPr="003C7C20">
        <w:rPr>
          <w:rStyle w:val="c5"/>
          <w:color w:val="000000"/>
        </w:rPr>
        <w:t>я кодирования и оформления информации в процессе коммуникации;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публичная презентация и защита проекта изделия, продукта труда или услуги;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i/>
          <w:iCs/>
          <w:color w:val="000000"/>
        </w:rPr>
        <w:t>в физиолого-психологической сфере: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развитие моторики и координации движений рук при работе с помощью машин и механизмов;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достижение необходимой точности движений при выполнении различных технологических операций;</w:t>
      </w:r>
    </w:p>
    <w:p w:rsidR="00AA09A4" w:rsidRPr="003C7C20" w:rsidRDefault="00AA09A4" w:rsidP="00AA09A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•   сочетание образного и логического мышления в процессе проектной деятельности.</w:t>
      </w:r>
    </w:p>
    <w:p w:rsidR="00A12694" w:rsidRDefault="00AA09A4" w:rsidP="00AA09A4">
      <w:pPr>
        <w:pStyle w:val="c4"/>
        <w:shd w:val="clear" w:color="auto" w:fill="FFFFFF"/>
        <w:spacing w:before="0" w:beforeAutospacing="0" w:after="0" w:afterAutospacing="0"/>
        <w:rPr>
          <w:rStyle w:val="c45"/>
          <w:rFonts w:ascii="Calibri" w:hAnsi="Calibri"/>
          <w:b/>
          <w:bCs/>
          <w:color w:val="000000"/>
        </w:rPr>
      </w:pPr>
      <w:r w:rsidRPr="003C7C20">
        <w:rPr>
          <w:rStyle w:val="c45"/>
          <w:rFonts w:ascii="Calibri" w:hAnsi="Calibri"/>
          <w:b/>
          <w:bCs/>
          <w:color w:val="000000"/>
        </w:rPr>
        <w:t>                                        </w:t>
      </w:r>
    </w:p>
    <w:p w:rsidR="00AA09A4" w:rsidRPr="003C7C20" w:rsidRDefault="00AA09A4" w:rsidP="00A1269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Содержание тем учебного курса.</w:t>
      </w:r>
    </w:p>
    <w:p w:rsidR="00AA09A4" w:rsidRPr="003C7C20" w:rsidRDefault="00AA09A4" w:rsidP="00AA09A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                                      Технологии домашнего хозяйства (2ч)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color w:val="000000"/>
        </w:rPr>
        <w:t xml:space="preserve">Освещение жилого помещения. Предметы искусства и коллекции в интерьере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Роль освещения в интерьере Понятие о системе освещения жилого помещения. Естественное и  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таинства и недостатки.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 </w:t>
      </w:r>
      <w:proofErr w:type="spellStart"/>
      <w:r w:rsidRPr="003C7C20">
        <w:rPr>
          <w:rStyle w:val="c5"/>
          <w:color w:val="000000"/>
        </w:rPr>
        <w:t>диммеры</w:t>
      </w:r>
      <w:proofErr w:type="spellEnd"/>
      <w:r w:rsidRPr="003C7C20">
        <w:rPr>
          <w:rStyle w:val="c5"/>
          <w:color w:val="000000"/>
        </w:rPr>
        <w:t>.  </w:t>
      </w:r>
      <w:proofErr w:type="gramStart"/>
      <w:r w:rsidRPr="003C7C20">
        <w:rPr>
          <w:rStyle w:val="c5"/>
          <w:color w:val="000000"/>
        </w:rPr>
        <w:t>Комплексная система управления «умный дом» Типы освещения: общее, местное, направленное, декоративное, комбинированное.</w:t>
      </w:r>
      <w:proofErr w:type="gramEnd"/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   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Профессия дизайнер.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t> </w:t>
      </w:r>
      <w:r w:rsidRPr="003C7C20">
        <w:rPr>
          <w:rStyle w:val="c3"/>
          <w:i/>
          <w:iCs/>
          <w:color w:val="000000"/>
        </w:rPr>
        <w:t>Лабораторно-практические и практические работы </w:t>
      </w:r>
      <w:r w:rsidRPr="003C7C20">
        <w:rPr>
          <w:rStyle w:val="c20"/>
          <w:color w:val="000000"/>
        </w:rPr>
        <w:t>Выполнение электронной презентации «Освещение жилого дома». Систематизация коллекции</w:t>
      </w:r>
      <w:r w:rsidRPr="003C7C20">
        <w:rPr>
          <w:rStyle w:val="c25"/>
          <w:color w:val="000000"/>
        </w:rPr>
        <w:t>, книг.</w:t>
      </w:r>
    </w:p>
    <w:p w:rsidR="00AA09A4" w:rsidRPr="003C7C20" w:rsidRDefault="009D5E83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 </w:t>
      </w:r>
      <w:r w:rsidR="00AA09A4" w:rsidRPr="003C7C20">
        <w:rPr>
          <w:rStyle w:val="c7"/>
          <w:b/>
          <w:bCs/>
          <w:color w:val="000000"/>
        </w:rPr>
        <w:t xml:space="preserve">Гигиена жилища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 уходе за посудой, уборке помещения.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Лабораторно-практические и практические работы: </w:t>
      </w:r>
      <w:r w:rsidRPr="003C7C20">
        <w:rPr>
          <w:rStyle w:val="c5"/>
          <w:color w:val="000000"/>
        </w:rPr>
        <w:t>Генеральная уборка кабинета технологии.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C7C20">
        <w:rPr>
          <w:rStyle w:val="c5"/>
          <w:color w:val="000000"/>
        </w:rPr>
        <w:t>Подбор моющих сре</w:t>
      </w:r>
      <w:proofErr w:type="gramStart"/>
      <w:r w:rsidRPr="003C7C20">
        <w:rPr>
          <w:rStyle w:val="c5"/>
          <w:color w:val="000000"/>
        </w:rPr>
        <w:t>дств дл</w:t>
      </w:r>
      <w:proofErr w:type="gramEnd"/>
      <w:r w:rsidRPr="003C7C20">
        <w:rPr>
          <w:rStyle w:val="c5"/>
          <w:color w:val="000000"/>
        </w:rPr>
        <w:t>я уборки помещения.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C7C20">
        <w:rPr>
          <w:rStyle w:val="c5"/>
          <w:b/>
          <w:color w:val="000000"/>
        </w:rPr>
        <w:t xml:space="preserve">                                         Электротехника (1 ч)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Бытовые электроприборы(1ч)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 xml:space="preserve">Зависимость здоровья и самочувствия  людей от поддержания чистоты в доме. Электрические бытовые приборы для уборки и создания микроклимата в </w:t>
      </w:r>
      <w:proofErr w:type="spellStart"/>
      <w:r w:rsidRPr="003C7C20">
        <w:rPr>
          <w:rStyle w:val="c5"/>
          <w:color w:val="000000"/>
        </w:rPr>
        <w:t>помещении</w:t>
      </w:r>
      <w:proofErr w:type="gramStart"/>
      <w:r w:rsidRPr="003C7C20">
        <w:rPr>
          <w:rStyle w:val="c5"/>
          <w:color w:val="000000"/>
        </w:rPr>
        <w:t>.С</w:t>
      </w:r>
      <w:proofErr w:type="gramEnd"/>
      <w:r w:rsidRPr="003C7C20">
        <w:rPr>
          <w:rStyle w:val="c5"/>
          <w:color w:val="000000"/>
        </w:rPr>
        <w:t>овременный</w:t>
      </w:r>
      <w:proofErr w:type="spellEnd"/>
      <w:r w:rsidRPr="003C7C20">
        <w:rPr>
          <w:rStyle w:val="c5"/>
          <w:color w:val="000000"/>
        </w:rPr>
        <w:t xml:space="preserve"> пылесос, его функции. Робот-пылесос. Понятие  о микроклимате. Приборы для создания микроклимата (климатические приборы): кондиционер, ионизатор-очиститель  воздуха, озонатор. Функции климатических приборов.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 </w:t>
      </w:r>
      <w:r w:rsidRPr="003C7C20">
        <w:rPr>
          <w:rStyle w:val="c3"/>
          <w:i/>
          <w:iCs/>
          <w:color w:val="000000"/>
        </w:rPr>
        <w:t>Лабораторно-практические и практические работы Изуч</w:t>
      </w:r>
      <w:r w:rsidRPr="003C7C20">
        <w:rPr>
          <w:rStyle w:val="c5"/>
          <w:color w:val="000000"/>
        </w:rPr>
        <w:t>ение потребности в бытовых электроприборах для уборки и создания микроклимата в помещении.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 Подбор современной бытовой техники с учётом потребностей и доходов семьи.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                                       Раздел « Кулинария» (5ч)</w:t>
      </w:r>
    </w:p>
    <w:p w:rsidR="00AA09A4" w:rsidRPr="003C7C20" w:rsidRDefault="009D5E83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color w:val="000000"/>
        </w:rPr>
        <w:t> </w:t>
      </w:r>
      <w:r w:rsidR="00AA09A4" w:rsidRPr="003C7C20">
        <w:rPr>
          <w:rStyle w:val="c9"/>
          <w:b/>
          <w:bCs/>
          <w:color w:val="000000"/>
        </w:rPr>
        <w:t>Блюда из молока и кисломолочных продуктов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Значение молока и кисломолочных  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кисломолочных продуктов. Посуда для приготовления блюд из молока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 профессия мастер производства молочной продукции.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lastRenderedPageBreak/>
        <w:t> </w:t>
      </w:r>
      <w:r w:rsidRPr="003C7C20">
        <w:rPr>
          <w:rStyle w:val="c3"/>
          <w:i/>
          <w:iCs/>
          <w:color w:val="000000"/>
        </w:rPr>
        <w:t>Лабораторно-практические  и практические работы </w:t>
      </w:r>
      <w:r w:rsidRPr="003C7C20">
        <w:rPr>
          <w:rStyle w:val="c5"/>
          <w:color w:val="000000"/>
        </w:rPr>
        <w:t>Определение качества молока и молочных продуктов. Приготовление молочного супа, молочной каши или блюда из творога</w:t>
      </w:r>
    </w:p>
    <w:p w:rsidR="00AA09A4" w:rsidRPr="003C7C20" w:rsidRDefault="009D5E83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 </w:t>
      </w:r>
      <w:r w:rsidR="00AA09A4" w:rsidRPr="003C7C20">
        <w:rPr>
          <w:rStyle w:val="c7"/>
          <w:b/>
          <w:bCs/>
          <w:color w:val="000000"/>
        </w:rPr>
        <w:t xml:space="preserve">Изделия из жидкого теста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Виды блюд из жидкого теста продукты для приготовления жидкого теста. Пищевые разрыхлители для  теста. Оборудование, посуда и инвентарь для замешивания теста и выпечки блинов. Технология приготовления теста  и изделий из него: блинов, блинчиков с начинкой, оладий и блинного пирога. Подача их к столу.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Определение качества мёда органолептическими и лабораторными методами.</w:t>
      </w:r>
    </w:p>
    <w:p w:rsidR="009D5E83" w:rsidRPr="003C7C20" w:rsidRDefault="00AA09A4" w:rsidP="009D5E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Лабораторно-практические и практические </w:t>
      </w:r>
      <w:r w:rsidRPr="003C7C20">
        <w:rPr>
          <w:rStyle w:val="c5"/>
          <w:color w:val="000000"/>
        </w:rPr>
        <w:t>Определение качества мёда. Приготовление изделий из жидкого теста.</w:t>
      </w:r>
    </w:p>
    <w:p w:rsidR="00AA09A4" w:rsidRPr="003C7C20" w:rsidRDefault="00AA09A4" w:rsidP="009D5E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 xml:space="preserve">Виды теста и выпечки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Продукты для приготовления  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Лабораторно-практические и практические работы </w:t>
      </w:r>
      <w:r w:rsidRPr="003C7C20">
        <w:rPr>
          <w:rStyle w:val="c5"/>
          <w:color w:val="000000"/>
        </w:rPr>
        <w:t>Приготовление изделий из пресного слоёного теста.</w:t>
      </w:r>
    </w:p>
    <w:p w:rsidR="009D5E83" w:rsidRPr="003C7C20" w:rsidRDefault="00AA09A4" w:rsidP="009D5E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Приготовление изделий из песочного теста.</w:t>
      </w:r>
    </w:p>
    <w:p w:rsidR="00AA09A4" w:rsidRPr="003C7C20" w:rsidRDefault="00AA09A4" w:rsidP="009D5E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color w:val="000000"/>
        </w:rPr>
        <w:t xml:space="preserve">Сладости, десерты, напитки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Виды сладостей: цукаты, конфеты, печенье, безе (меренги). Их значение в питании человека.  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Лабораторно-практические и практические работы </w:t>
      </w:r>
      <w:r w:rsidRPr="003C7C20">
        <w:rPr>
          <w:rStyle w:val="c5"/>
          <w:color w:val="000000"/>
        </w:rPr>
        <w:t>Приготовление сладких блюд и напитков.</w:t>
      </w:r>
    </w:p>
    <w:p w:rsidR="00AA09A4" w:rsidRPr="003C7C20" w:rsidRDefault="009D5E83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color w:val="000000"/>
        </w:rPr>
        <w:t xml:space="preserve">  </w:t>
      </w:r>
      <w:r w:rsidR="00AA09A4" w:rsidRPr="003C7C20">
        <w:rPr>
          <w:rStyle w:val="c9"/>
          <w:b/>
          <w:bCs/>
          <w:color w:val="000000"/>
        </w:rPr>
        <w:t>Сервировка сладкого стола. Праздничный этикет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Лабораторно-практические и практические </w:t>
      </w:r>
      <w:r w:rsidRPr="003C7C20">
        <w:rPr>
          <w:rStyle w:val="c5"/>
          <w:color w:val="000000"/>
        </w:rPr>
        <w:t>Разработка меню.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Приготовление блюд для праздничного сладкого стола.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Сервировка сладкого стола.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Разработка приглашения на праздник с помощью ПК.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                 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3C7C20">
        <w:rPr>
          <w:rStyle w:val="c37"/>
          <w:b/>
          <w:bCs/>
          <w:color w:val="231F20"/>
        </w:rPr>
        <w:t>Раздел «Создание изделий из текстильных материалов» (8 ч)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Свойства текстильных материалов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Классификация текстильных волокон  животного происхождения. Способы их получения. Виды и свойства шерстяных и шёлковых тканей. Признаки определения  вида тканей по сырьевому составу. Сравнительная характеристика свой</w:t>
      </w:r>
      <w:proofErr w:type="gramStart"/>
      <w:r w:rsidRPr="003C7C20">
        <w:rPr>
          <w:rStyle w:val="c5"/>
          <w:color w:val="000000"/>
        </w:rPr>
        <w:t>ств тк</w:t>
      </w:r>
      <w:proofErr w:type="gramEnd"/>
      <w:r w:rsidRPr="003C7C20">
        <w:rPr>
          <w:rStyle w:val="c5"/>
          <w:color w:val="000000"/>
        </w:rPr>
        <w:t>аней из различных волокон.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Лабораторно-практические и  практические работа </w:t>
      </w:r>
      <w:r w:rsidRPr="003C7C20">
        <w:rPr>
          <w:rStyle w:val="c5"/>
          <w:color w:val="000000"/>
        </w:rPr>
        <w:t>Определение сырьевого состава тканей и изучение их свойств</w:t>
      </w:r>
    </w:p>
    <w:p w:rsidR="00AA09A4" w:rsidRPr="003C7C20" w:rsidRDefault="009D5E83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 </w:t>
      </w:r>
      <w:r w:rsidR="00AA09A4" w:rsidRPr="003C7C20">
        <w:rPr>
          <w:rStyle w:val="c7"/>
          <w:b/>
          <w:bCs/>
          <w:color w:val="000000"/>
        </w:rPr>
        <w:t>Конструирование швейных изделий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Понятие о поясной одежде, Виды  поясной одежды. Конструкции юбок. Снятие мерок для изготовления поясной одежды. Построение чертежа прямой юбки.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Лабораторно-практические и практические работы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Из</w:t>
      </w:r>
      <w:r w:rsidRPr="003C7C20">
        <w:rPr>
          <w:rStyle w:val="c5"/>
          <w:color w:val="000000"/>
        </w:rPr>
        <w:t>готовление выкроек для образцов ручных и машинных работ</w:t>
      </w:r>
    </w:p>
    <w:p w:rsidR="009D5E83" w:rsidRPr="003C7C20" w:rsidRDefault="00AA09A4" w:rsidP="009D5E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Снятие мерок и построение чертежа прямой юбки в натуральную величину.</w:t>
      </w:r>
    </w:p>
    <w:p w:rsidR="00AA09A4" w:rsidRPr="003C7C20" w:rsidRDefault="00AA09A4" w:rsidP="009D5E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Моделирование швейных изделий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Построение выкройки швейного изделия из пакета готовых выкроек, журнала мод, с </w:t>
      </w:r>
      <w:proofErr w:type="gramStart"/>
      <w:r w:rsidRPr="003C7C20">
        <w:rPr>
          <w:rStyle w:val="c5"/>
          <w:color w:val="000000"/>
        </w:rPr>
        <w:t>СВ</w:t>
      </w:r>
      <w:proofErr w:type="gramEnd"/>
      <w:r w:rsidRPr="003C7C20">
        <w:rPr>
          <w:rStyle w:val="c5"/>
          <w:color w:val="000000"/>
        </w:rPr>
        <w:t xml:space="preserve"> и из Интернета.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t> </w:t>
      </w:r>
      <w:r w:rsidRPr="003C7C20">
        <w:rPr>
          <w:rStyle w:val="c3"/>
          <w:i/>
          <w:iCs/>
          <w:color w:val="000000"/>
        </w:rPr>
        <w:t>Лабораторно-практические и практические работы.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Моделирование юбки.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lastRenderedPageBreak/>
        <w:t>Получение выкройки швейного изделия из журнала мод. Подготовка выкройки проектного изделия к раскрою.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color w:val="000000"/>
        </w:rPr>
        <w:t xml:space="preserve"> Швейная машина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 xml:space="preserve">Уход за швейной машиной;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3C7C20">
        <w:rPr>
          <w:rStyle w:val="c5"/>
          <w:color w:val="000000"/>
        </w:rPr>
        <w:t>окантовывания</w:t>
      </w:r>
      <w:proofErr w:type="spellEnd"/>
      <w:r w:rsidRPr="003C7C20">
        <w:rPr>
          <w:rStyle w:val="c5"/>
          <w:color w:val="000000"/>
        </w:rPr>
        <w:t xml:space="preserve"> среза.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3C7C20">
        <w:rPr>
          <w:rStyle w:val="c3"/>
          <w:i/>
          <w:iCs/>
          <w:color w:val="000000"/>
        </w:rPr>
        <w:t>Лабораторно-практические</w:t>
      </w:r>
      <w:proofErr w:type="gramEnd"/>
      <w:r w:rsidRPr="003C7C20">
        <w:rPr>
          <w:rStyle w:val="c3"/>
          <w:i/>
          <w:iCs/>
          <w:color w:val="000000"/>
        </w:rPr>
        <w:t xml:space="preserve"> и практические работа </w:t>
      </w:r>
      <w:r w:rsidRPr="003C7C20">
        <w:rPr>
          <w:rStyle w:val="c5"/>
          <w:color w:val="000000"/>
        </w:rPr>
        <w:t>Уход за швейной машиной: чистка и смазка.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Выполнение потайного подшивания и </w:t>
      </w:r>
      <w:proofErr w:type="spellStart"/>
      <w:r w:rsidRPr="003C7C20">
        <w:rPr>
          <w:rStyle w:val="c5"/>
          <w:color w:val="000000"/>
        </w:rPr>
        <w:t>окантовывания</w:t>
      </w:r>
      <w:proofErr w:type="spellEnd"/>
      <w:r w:rsidRPr="003C7C20">
        <w:rPr>
          <w:rStyle w:val="c5"/>
          <w:color w:val="000000"/>
        </w:rPr>
        <w:t xml:space="preserve"> с помощью приспособлений к швейной машине.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 xml:space="preserve">                    Технология изготовления швейных  изделий.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Технология изготовления поясного швейного изделия. Правила раскладки выкроек поясного изделия  на ткани. Правила раскроя. Выкраивание бейки. Критерии качества кроя. Правила безопасной работы  с ножницами, булавками, утюгом. Дублирование детали пояса клеевой прокладкой - корсажем.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Основные операции при ручных работах: прикрепление подогнутого  края </w:t>
      </w:r>
      <w:proofErr w:type="gramStart"/>
      <w:r w:rsidRPr="003C7C20">
        <w:rPr>
          <w:rStyle w:val="c5"/>
          <w:color w:val="000000"/>
        </w:rPr>
        <w:t>потайными</w:t>
      </w:r>
      <w:proofErr w:type="gramEnd"/>
      <w:r w:rsidRPr="003C7C20">
        <w:rPr>
          <w:rStyle w:val="c5"/>
          <w:color w:val="000000"/>
        </w:rPr>
        <w:t xml:space="preserve"> </w:t>
      </w:r>
      <w:proofErr w:type="spellStart"/>
      <w:r w:rsidRPr="003C7C20">
        <w:rPr>
          <w:rStyle w:val="c5"/>
          <w:color w:val="000000"/>
        </w:rPr>
        <w:t>стежками-подшивание</w:t>
      </w:r>
      <w:proofErr w:type="spellEnd"/>
      <w:r w:rsidRPr="003C7C20">
        <w:rPr>
          <w:rStyle w:val="c5"/>
          <w:color w:val="000000"/>
        </w:rPr>
        <w:t>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 xml:space="preserve"> 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3C7C20">
        <w:rPr>
          <w:rStyle w:val="c5"/>
          <w:color w:val="000000"/>
        </w:rPr>
        <w:t>окантовывание</w:t>
      </w:r>
      <w:proofErr w:type="spellEnd"/>
      <w:r w:rsidRPr="003C7C20">
        <w:rPr>
          <w:rStyle w:val="c5"/>
          <w:color w:val="000000"/>
        </w:rPr>
        <w:t xml:space="preserve"> среза бейкой. Классификация машинных швов: </w:t>
      </w:r>
      <w:proofErr w:type="gramStart"/>
      <w:r w:rsidRPr="003C7C20">
        <w:rPr>
          <w:rStyle w:val="c5"/>
          <w:color w:val="000000"/>
        </w:rPr>
        <w:t>краевой</w:t>
      </w:r>
      <w:proofErr w:type="gramEnd"/>
      <w:r w:rsidRPr="003C7C20">
        <w:rPr>
          <w:rStyle w:val="c5"/>
          <w:color w:val="000000"/>
        </w:rPr>
        <w:t xml:space="preserve"> окантовочный с закрытым срезом и с открытым срезом.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t>Технология обработки среднего шва юбки с застёжкой-молнией  </w:t>
      </w:r>
      <w:r w:rsidRPr="003C7C20">
        <w:rPr>
          <w:rStyle w:val="c5"/>
          <w:color w:val="000000"/>
        </w:rPr>
        <w:t>и разрезом. Притачивание застёжки-молнии вручную и на швейной машине. Технология обработки односторонней, встречной  и байтовой складок.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 боковых срезов, верхнего среза поясного изделия прямым притачным поясом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3C7C20">
        <w:rPr>
          <w:rStyle w:val="c20"/>
          <w:color w:val="000000"/>
        </w:rPr>
        <w:t>Выметывание</w:t>
      </w:r>
      <w:proofErr w:type="spellEnd"/>
      <w:r w:rsidRPr="003C7C20">
        <w:rPr>
          <w:rStyle w:val="c20"/>
          <w:color w:val="000000"/>
        </w:rPr>
        <w:t xml:space="preserve"> петли и пришивание пуговицы на поясе. Обработка нижнего среза изделия. Обработка разреза в шве. Окончательная  чистка и влажно-тепловая обработка изделия. </w:t>
      </w:r>
      <w:r w:rsidRPr="003C7C20">
        <w:rPr>
          <w:rStyle w:val="c3"/>
          <w:i/>
          <w:iCs/>
          <w:color w:val="000000"/>
        </w:rPr>
        <w:t xml:space="preserve">Лабораторно-практические и  практические </w:t>
      </w:r>
      <w:proofErr w:type="spellStart"/>
      <w:r w:rsidRPr="003C7C20">
        <w:rPr>
          <w:rStyle w:val="c3"/>
          <w:i/>
          <w:iCs/>
          <w:color w:val="000000"/>
        </w:rPr>
        <w:t>работы</w:t>
      </w:r>
      <w:proofErr w:type="gramStart"/>
      <w:r w:rsidRPr="003C7C20">
        <w:rPr>
          <w:rStyle w:val="c3"/>
          <w:i/>
          <w:iCs/>
          <w:color w:val="000000"/>
        </w:rPr>
        <w:t>:</w:t>
      </w:r>
      <w:r w:rsidRPr="003C7C20">
        <w:rPr>
          <w:rStyle w:val="c5"/>
          <w:color w:val="000000"/>
        </w:rPr>
        <w:t>Р</w:t>
      </w:r>
      <w:proofErr w:type="gramEnd"/>
      <w:r w:rsidRPr="003C7C20">
        <w:rPr>
          <w:rStyle w:val="c5"/>
          <w:color w:val="000000"/>
        </w:rPr>
        <w:t>аскрой</w:t>
      </w:r>
      <w:proofErr w:type="spellEnd"/>
      <w:r w:rsidRPr="003C7C20">
        <w:rPr>
          <w:rStyle w:val="c5"/>
          <w:color w:val="000000"/>
        </w:rPr>
        <w:t xml:space="preserve"> проектного изделия.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Изготовление образцов ручных и машинных работ. Обработка среднего шва юбки с застёжкой-молнией. Обработка складок.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Подготовка и проведение примерки поясного изделия.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Обработка юбки после примерки: вытачек и боковых срезов,   верхнего среза прямым притачным поясом, нижнего среза Выполнение прорезной петли и пришивание пуговицы. Чистка изделия и окончательная влажно-тепловая обработка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3C7C20">
        <w:rPr>
          <w:rStyle w:val="c7"/>
          <w:b/>
          <w:bCs/>
          <w:color w:val="000000"/>
        </w:rPr>
        <w:t>         «Художественные ремёсла»(8ч)</w:t>
      </w:r>
    </w:p>
    <w:p w:rsidR="00AA09A4" w:rsidRPr="003C7C20" w:rsidRDefault="009D5E83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46"/>
          <w:b/>
          <w:bCs/>
          <w:color w:val="000000"/>
        </w:rPr>
        <w:t>                       </w:t>
      </w:r>
      <w:r w:rsidR="00AA09A4" w:rsidRPr="003C7C20">
        <w:rPr>
          <w:rStyle w:val="c46"/>
          <w:b/>
          <w:bCs/>
          <w:color w:val="000000"/>
        </w:rPr>
        <w:t xml:space="preserve"> Ручная роспись тканей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ной росписи. Профессия художник росписи по ткани.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3C7C20">
        <w:rPr>
          <w:rStyle w:val="c3"/>
          <w:i/>
          <w:iCs/>
          <w:color w:val="000000"/>
        </w:rPr>
        <w:t>Лабораторно-практические</w:t>
      </w:r>
      <w:proofErr w:type="gramEnd"/>
      <w:r w:rsidRPr="003C7C20">
        <w:rPr>
          <w:rStyle w:val="c3"/>
          <w:i/>
          <w:iCs/>
          <w:color w:val="000000"/>
        </w:rPr>
        <w:t xml:space="preserve"> и практические работа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Выполнение образца росписи ткани в технике холодного батика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9"/>
          <w:b/>
          <w:bCs/>
          <w:color w:val="000000"/>
        </w:rPr>
        <w:t>               </w:t>
      </w:r>
      <w:r w:rsidR="009D5E83" w:rsidRPr="003C7C20">
        <w:rPr>
          <w:rStyle w:val="c9"/>
          <w:b/>
          <w:bCs/>
          <w:color w:val="000000"/>
        </w:rPr>
        <w:t xml:space="preserve">         </w:t>
      </w:r>
      <w:r w:rsidRPr="003C7C20">
        <w:rPr>
          <w:rStyle w:val="c9"/>
          <w:b/>
          <w:bCs/>
          <w:color w:val="000000"/>
        </w:rPr>
        <w:t xml:space="preserve">Вышивание 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3"/>
          <w:i/>
          <w:iCs/>
          <w:color w:val="000000"/>
        </w:rPr>
        <w:t>Теоретические сведения. </w:t>
      </w:r>
      <w:r w:rsidRPr="003C7C20">
        <w:rPr>
          <w:rStyle w:val="c5"/>
          <w:color w:val="000000"/>
        </w:rPr>
        <w:t>Материалы и оборудование для  вышивки. Приёмы подготовки ткани к вышивке. Технология  выполнения прямых, петлеобразных, петельных, крестообразных и косых ручных стежков.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0"/>
          <w:color w:val="000000"/>
        </w:rPr>
        <w:t>I </w:t>
      </w:r>
      <w:r w:rsidRPr="003C7C20">
        <w:rPr>
          <w:rStyle w:val="c3"/>
          <w:i/>
          <w:iCs/>
          <w:color w:val="000000"/>
        </w:rPr>
        <w:t>Лабораторно-практические и практические работы: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Выполнение образцов швов прямыми, петельными, крестообразными и косыми стежками Выполнение образца вышивки в технике крест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5"/>
          <w:color w:val="000000"/>
        </w:rPr>
        <w:t> Выполнение образцов вышивки гладью французским узелком рококо</w:t>
      </w:r>
    </w:p>
    <w:p w:rsidR="00AA09A4" w:rsidRPr="003C7C20" w:rsidRDefault="00AA09A4" w:rsidP="00AA09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C7C20">
        <w:rPr>
          <w:rStyle w:val="c24"/>
          <w:color w:val="000000"/>
        </w:rPr>
        <w:lastRenderedPageBreak/>
        <w:t>Выполнение образца вышивки атласными лентами</w:t>
      </w:r>
    </w:p>
    <w:p w:rsidR="00AA09A4" w:rsidRDefault="00AA09A4" w:rsidP="00AA09A4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 w:rsidRPr="003C7C20">
        <w:rPr>
          <w:rStyle w:val="c7"/>
          <w:b/>
          <w:bCs/>
          <w:color w:val="000000"/>
        </w:rPr>
        <w:t>  Раздел «Технологии творческо</w:t>
      </w:r>
      <w:r w:rsidR="009D5E83" w:rsidRPr="003C7C20">
        <w:rPr>
          <w:rStyle w:val="c7"/>
          <w:b/>
          <w:bCs/>
          <w:color w:val="000000"/>
        </w:rPr>
        <w:t xml:space="preserve">й и опытнической деятельности (10 </w:t>
      </w:r>
      <w:r w:rsidRPr="003C7C20">
        <w:rPr>
          <w:rStyle w:val="c7"/>
          <w:b/>
          <w:bCs/>
          <w:color w:val="000000"/>
        </w:rPr>
        <w:t>ч)</w:t>
      </w:r>
    </w:p>
    <w:p w:rsidR="003C7C20" w:rsidRPr="003C7C20" w:rsidRDefault="003C7C20" w:rsidP="003C7C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C20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</w:t>
      </w:r>
      <w:r>
        <w:rPr>
          <w:rFonts w:ascii="Times New Roman" w:hAnsi="Times New Roman" w:cs="Times New Roman"/>
          <w:sz w:val="24"/>
          <w:szCs w:val="24"/>
        </w:rPr>
        <w:t>адачи проектной деятельности в 7</w:t>
      </w:r>
      <w:r w:rsidRPr="003C7C20">
        <w:rPr>
          <w:rFonts w:ascii="Times New Roman" w:hAnsi="Times New Roman" w:cs="Times New Roman"/>
          <w:sz w:val="24"/>
          <w:szCs w:val="24"/>
        </w:rPr>
        <w:t xml:space="preserve"> классе. Составные части годового творческого проекта шестиклассников.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</w:r>
    </w:p>
    <w:p w:rsidR="003C7C20" w:rsidRPr="003C7C20" w:rsidRDefault="003C7C20" w:rsidP="00AA09A4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3C7C20" w:rsidRDefault="003C7C20" w:rsidP="003C7C2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20" w:rsidRPr="003C7C20" w:rsidRDefault="003C7C20" w:rsidP="003C7C2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2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002"/>
        <w:gridCol w:w="8550"/>
        <w:gridCol w:w="1130"/>
      </w:tblGrid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20" w:rsidRPr="003C7C20" w:rsidTr="00201749">
        <w:tc>
          <w:tcPr>
            <w:tcW w:w="0" w:type="auto"/>
            <w:gridSpan w:val="3"/>
          </w:tcPr>
          <w:p w:rsidR="003C7C20" w:rsidRPr="003C7C20" w:rsidRDefault="003C7C20" w:rsidP="00201749">
            <w:pPr>
              <w:ind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« Технологии домашнего хозяйства»</w:t>
            </w:r>
          </w:p>
          <w:p w:rsidR="003C7C20" w:rsidRPr="003C7C20" w:rsidRDefault="003C7C20" w:rsidP="00201749">
            <w:pPr>
              <w:ind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творческой и опытнической деятельности»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20" w:rsidRPr="003C7C20" w:rsidTr="00201749">
        <w:tc>
          <w:tcPr>
            <w:tcW w:w="0" w:type="auto"/>
            <w:gridSpan w:val="3"/>
          </w:tcPr>
          <w:p w:rsidR="003C7C20" w:rsidRPr="003C7C20" w:rsidRDefault="003C7C20" w:rsidP="0020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Темы « Освещение жилого помещения. Предметы искусства и коллекции в интерьере»  (1ч.) «Гигиена жилища» (1ч.) « Бытовые приборы»(1ч) « Исследовательская и созидательная деятельность» (1ч)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жилого помещения. Предметы искусства и коллекции в интерьере  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 в помещении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 Интерьер жилого дома»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«Кулинария», « Технологии творческой и опытнической деятельности» (6ч.)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20" w:rsidRPr="003C7C20" w:rsidTr="00201749">
        <w:tc>
          <w:tcPr>
            <w:tcW w:w="0" w:type="auto"/>
            <w:gridSpan w:val="3"/>
          </w:tcPr>
          <w:p w:rsidR="003C7C20" w:rsidRPr="003C7C20" w:rsidRDefault="003C7C20" w:rsidP="0020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« Блюда из молока и кисломолочных продуктов» (1ч), « Изделия из кислого теста» (1ч) « Виды теста и выпечки» (1ч.)» Сладости, десерты, напитки» (1ч.), «Сервировка сладкого стола. Праздничный этикет» (1ч.) « Исследовательская и созидательная деятельность» (1ч.)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Виды теста и выпечки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 Кулинария»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  <w:gridSpan w:val="3"/>
          </w:tcPr>
          <w:p w:rsidR="003C7C20" w:rsidRPr="003C7C20" w:rsidRDefault="003C7C20" w:rsidP="0020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Создание изделий из текстильных материалов» </w:t>
            </w:r>
            <w:proofErr w:type="gramStart"/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11ч.)</w:t>
            </w:r>
          </w:p>
        </w:tc>
      </w:tr>
      <w:tr w:rsidR="003C7C20" w:rsidRPr="003C7C20" w:rsidTr="00201749">
        <w:tc>
          <w:tcPr>
            <w:tcW w:w="0" w:type="auto"/>
            <w:gridSpan w:val="3"/>
          </w:tcPr>
          <w:p w:rsidR="003C7C20" w:rsidRPr="003C7C20" w:rsidRDefault="003C7C20" w:rsidP="0020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Темы « Свойства текстильных материалов (1ч.)» Конструирование швейных изделий»(1ч.), « Моделирование швейных изделий» (1ч.), « Швейная машина» (1ч.), « Технология и изготовления швейных изделий» (4ч.), « Исследовательская и созидательная деятельность» (3ч.)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Технология ручных работ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поясных изделий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 Создание изделий из текстильных материалов»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20" w:rsidRPr="003C7C20" w:rsidRDefault="003C7C20" w:rsidP="0020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« Художественные ремесла» (11ч.)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«Ручная роспись тканей» (2ч.) « Вышивание» (6ч.), « Исследовательская и созидательная деятельность» (3ч.)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Основные стежки и швы на их основе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Вышивка швом крест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Вышивка гладью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 Художественные ремесла»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C20" w:rsidRPr="003C7C20" w:rsidTr="00201749">
        <w:tc>
          <w:tcPr>
            <w:tcW w:w="0" w:type="auto"/>
            <w:gridSpan w:val="3"/>
          </w:tcPr>
          <w:p w:rsidR="003C7C20" w:rsidRPr="003C7C20" w:rsidRDefault="003C7C20" w:rsidP="0020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творческой и опытнической деятельности» (2ч.)</w:t>
            </w:r>
          </w:p>
        </w:tc>
      </w:tr>
      <w:tr w:rsidR="003C7C20" w:rsidRPr="003C7C20" w:rsidTr="00201749">
        <w:tc>
          <w:tcPr>
            <w:tcW w:w="0" w:type="auto"/>
            <w:gridSpan w:val="3"/>
          </w:tcPr>
          <w:p w:rsidR="003C7C20" w:rsidRPr="003C7C20" w:rsidRDefault="003C7C20" w:rsidP="0020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« Исследовательская и созидательная деятельность» (2ч.)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. Подготовка электронной презентации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C20" w:rsidRPr="003C7C20" w:rsidTr="00201749"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7C20" w:rsidRPr="003C7C20" w:rsidRDefault="003C7C20" w:rsidP="002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460CE" w:rsidRPr="003C7C20" w:rsidTr="00201749">
        <w:tc>
          <w:tcPr>
            <w:tcW w:w="0" w:type="auto"/>
          </w:tcPr>
          <w:p w:rsidR="006460CE" w:rsidRPr="003C7C20" w:rsidRDefault="006460CE" w:rsidP="002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6460CE" w:rsidRPr="003C7C20" w:rsidRDefault="006460CE" w:rsidP="002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Резервное время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460CE" w:rsidRPr="003C7C20" w:rsidRDefault="006460CE" w:rsidP="002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</w:tbl>
    <w:p w:rsidR="006460CE" w:rsidRDefault="006460CE" w:rsidP="0064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4110"/>
        <w:gridCol w:w="567"/>
        <w:gridCol w:w="2274"/>
        <w:gridCol w:w="3396"/>
      </w:tblGrid>
      <w:tr w:rsidR="001851EF" w:rsidTr="001851EF">
        <w:trPr>
          <w:trHeight w:val="14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 (УУД), проекты,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Style w:val="3"/>
                <w:rFonts w:eastAsiaTheme="minorHAnsi"/>
                <w:b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 ч)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Освещение, интерьер жилого помещения. </w:t>
            </w:r>
            <w:proofErr w:type="spellStart"/>
            <w:r>
              <w:rPr>
                <w:rStyle w:val="3"/>
                <w:rFonts w:eastAsiaTheme="minorHAnsi"/>
                <w:sz w:val="24"/>
                <w:szCs w:val="24"/>
              </w:rPr>
              <w:t>П.</w:t>
            </w:r>
            <w:proofErr w:type="gramStart"/>
            <w:r>
              <w:rPr>
                <w:rStyle w:val="3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3"/>
                <w:rFonts w:eastAsiaTheme="minorHAnsi"/>
                <w:sz w:val="24"/>
                <w:szCs w:val="24"/>
              </w:rPr>
              <w:t xml:space="preserve"> 1</w:t>
            </w: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</w:p>
          <w:p w:rsidR="001851EF" w:rsidRDefault="001851EF">
            <w:pPr>
              <w:rPr>
                <w:rStyle w:val="3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Style w:val="3"/>
                <w:rFonts w:eastAsiaTheme="minorHAnsi"/>
                <w:b/>
                <w:sz w:val="24"/>
                <w:szCs w:val="24"/>
              </w:rPr>
              <w:t>Гигиена жилища»</w:t>
            </w:r>
          </w:p>
          <w:p w:rsidR="001851EF" w:rsidRDefault="001851EF">
            <w:r>
              <w:rPr>
                <w:rStyle w:val="3"/>
                <w:rFonts w:eastAsiaTheme="minorHAnsi"/>
                <w:sz w:val="24"/>
                <w:szCs w:val="24"/>
              </w:rPr>
              <w:t>Гигиена жилища П.р</w:t>
            </w:r>
            <w:proofErr w:type="gramStart"/>
            <w:r>
              <w:rPr>
                <w:rStyle w:val="3"/>
                <w:rFonts w:eastAsia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по интерьеру, §1,2, пр.р. 1,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§ 3,РТ - задание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мотивации изучения предмета, познавательного интереса, проектной деятельности, нравственно-этическая ориентация.</w:t>
            </w:r>
          </w:p>
          <w:p w:rsidR="001851EF" w:rsidRDefault="00185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с помощью вопросов добывать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1851EF" w:rsidRDefault="0018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анализ ситуации и моделирование, планирование, рефлексия</w:t>
            </w: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6"/>
              <w:shd w:val="clear" w:color="auto" w:fill="auto"/>
              <w:spacing w:before="0" w:line="240" w:lineRule="auto"/>
              <w:rPr>
                <w:rStyle w:val="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«</w:t>
            </w:r>
            <w:r>
              <w:rPr>
                <w:rStyle w:val="3"/>
                <w:b/>
                <w:sz w:val="24"/>
                <w:szCs w:val="24"/>
              </w:rPr>
              <w:t>Бытовые электроприборы» (1 ч.)</w:t>
            </w:r>
          </w:p>
          <w:p w:rsidR="001851EF" w:rsidRDefault="001851EF">
            <w:pPr>
              <w:pStyle w:val="6"/>
              <w:shd w:val="clear" w:color="auto" w:fill="auto"/>
              <w:spacing w:before="0" w:line="240" w:lineRule="auto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Бытовые электроприборы</w:t>
            </w:r>
          </w:p>
          <w:p w:rsidR="001851EF" w:rsidRDefault="001851EF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§ 4, РТ - задание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Пред.  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потребностейи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семьи.</w:t>
            </w:r>
          </w:p>
        </w:tc>
      </w:tr>
      <w:tr w:rsidR="001851EF" w:rsidTr="001851EF">
        <w:trPr>
          <w:trHeight w:val="19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Учеб.-стр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22-24, Р.Т.- стр.  </w:t>
            </w: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 Формирование мотивации изучения темы, познавательного интереса, проектной деятельности, реализация творческого потенциала, развитие трудолюбия, готовности к самостоятельным действиям.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 Диалог, проявление инициативы, сотрудничества.</w:t>
            </w:r>
          </w:p>
          <w:p w:rsidR="001851EF" w:rsidRDefault="0018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Анализ, сопоставление,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вести проектную и исследовательскую деятельность. 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и развитие компетентности в области учебного проектирования</w:t>
            </w:r>
          </w:p>
        </w:tc>
      </w:tr>
      <w:tr w:rsidR="001851EF" w:rsidTr="001851EF"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Раздел «Кулинария»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Технологии творческой и опытнической деятельности» (6часов)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b/>
                <w:sz w:val="20"/>
                <w:szCs w:val="20"/>
              </w:rPr>
            </w:pP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Блюда из молока и </w:t>
            </w:r>
            <w:proofErr w:type="gramStart"/>
            <w:r>
              <w:rPr>
                <w:rStyle w:val="3"/>
                <w:rFonts w:eastAsiaTheme="minorHAnsi"/>
                <w:sz w:val="24"/>
                <w:szCs w:val="24"/>
              </w:rPr>
              <w:t>кисломолочных</w:t>
            </w:r>
            <w:proofErr w:type="gramEnd"/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продуктов</w:t>
            </w: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Изделия из жидкого теста</w:t>
            </w: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Виды теста и выпечки</w:t>
            </w: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.</w:t>
            </w: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Сладости, десерты, напитки.</w:t>
            </w:r>
          </w:p>
          <w:p w:rsidR="001851EF" w:rsidRDefault="001851EF">
            <w:pPr>
              <w:rPr>
                <w:rStyle w:val="3"/>
                <w:rFonts w:eastAsiaTheme="minorHAnsi"/>
                <w:sz w:val="24"/>
                <w:szCs w:val="24"/>
              </w:rPr>
            </w:pPr>
          </w:p>
          <w:p w:rsidR="001851EF" w:rsidRDefault="001851EF">
            <w:pPr>
              <w:pStyle w:val="6"/>
              <w:shd w:val="clear" w:color="auto" w:fill="auto"/>
              <w:spacing w:before="0" w:line="240" w:lineRule="auto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Сервировка сладкого стола. </w:t>
            </w:r>
          </w:p>
          <w:p w:rsidR="001851EF" w:rsidRDefault="001851EF">
            <w:r>
              <w:rPr>
                <w:rStyle w:val="3"/>
                <w:rFonts w:eastAsiaTheme="minorHAnsi"/>
                <w:sz w:val="24"/>
                <w:szCs w:val="24"/>
              </w:rPr>
              <w:t>Праздничный этикет.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§5,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1,Пр.р. 3, РТ- 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Пр.р. 4. РТ-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§7,8,9, Пр.р. 5,6.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Пр.р. 7. РТ-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 Пр.р. 8. РТ-</w:t>
            </w: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рациональному ведению домашнего хозяйства, развитие трудолюбия и ответственности за качество своей деятельности. Развитие готовности к самостоятельным действиям. Овладевать навыками личной гигиены при приготовлении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карьеры.</w:t>
            </w:r>
          </w:p>
          <w:p w:rsidR="001851EF" w:rsidRDefault="0018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1851EF" w:rsidRDefault="0018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.Технологическая последовательность в выполнении задания; прогнозирование и контроль вкусовых каче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иготовляемого блюда.</w:t>
            </w: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сладкий стол»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Р.Т.- стр.  52-54,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Учеб.-стр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52-54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>
              <w:rPr>
                <w:sz w:val="20"/>
                <w:szCs w:val="20"/>
              </w:rPr>
              <w:softHyphen/>
              <w:t xml:space="preserve">товности и </w:t>
            </w:r>
            <w:proofErr w:type="gramStart"/>
            <w:r>
              <w:rPr>
                <w:sz w:val="20"/>
                <w:szCs w:val="20"/>
              </w:rPr>
              <w:t>способности</w:t>
            </w:r>
            <w:proofErr w:type="gramEnd"/>
            <w:r>
              <w:rPr>
                <w:sz w:val="20"/>
                <w:szCs w:val="20"/>
              </w:rPr>
              <w:t xml:space="preserve"> обучающихся к саморазвитию и са</w:t>
            </w:r>
            <w:r>
              <w:rPr>
                <w:sz w:val="20"/>
                <w:szCs w:val="20"/>
              </w:rPr>
              <w:softHyphen/>
              <w:t>мообразованию, навыков работы в группе.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.Сравнение разных точек зрения перед принятием реше</w:t>
            </w:r>
            <w:r>
              <w:rPr>
                <w:sz w:val="20"/>
                <w:szCs w:val="20"/>
              </w:rPr>
              <w:softHyphen/>
              <w:t>ния и осуществлением выбора; аргументирование своей точ</w:t>
            </w:r>
            <w:r>
              <w:rPr>
                <w:sz w:val="20"/>
                <w:szCs w:val="20"/>
              </w:rPr>
              <w:softHyphen/>
              <w:t>ки зрения, отстаивание в споре своей позиции невраждеб</w:t>
            </w:r>
            <w:r>
              <w:rPr>
                <w:sz w:val="20"/>
                <w:szCs w:val="20"/>
              </w:rPr>
              <w:softHyphen/>
              <w:t>ным для оппонентов образом.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1851EF" w:rsidRDefault="00185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и развитие компетентности в области учебного проектирования.</w:t>
            </w:r>
          </w:p>
        </w:tc>
      </w:tr>
      <w:tr w:rsidR="001851EF" w:rsidTr="001851EF"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оздание изделий из текстильных материалов»(11часов)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текстильных материалов животного происхождения.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поясной одежды     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поясной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1EF" w:rsidRDefault="001851EF">
            <w:pPr>
              <w:pStyle w:val="a5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</w:t>
            </w:r>
            <w:proofErr w:type="spellEnd"/>
          </w:p>
          <w:p w:rsidR="001851EF" w:rsidRDefault="001851EF">
            <w:pPr>
              <w:pStyle w:val="a5"/>
              <w:rPr>
                <w:rStyle w:val="3"/>
                <w:rFonts w:eastAsiaTheme="minorHAnsi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Технология ручных работ.</w:t>
            </w:r>
          </w:p>
          <w:p w:rsidR="001851EF" w:rsidRDefault="001851EF">
            <w:pPr>
              <w:pStyle w:val="a5"/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Изготовление образцов машинных швов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(Пр.р.).</w:t>
            </w:r>
          </w:p>
          <w:p w:rsidR="001851EF" w:rsidRDefault="001851EF">
            <w:pPr>
              <w:pStyle w:val="a5"/>
              <w:rPr>
                <w:rStyle w:val="3"/>
                <w:rFonts w:eastAsiaTheme="minorHAnsi"/>
                <w:sz w:val="24"/>
                <w:szCs w:val="24"/>
              </w:rPr>
            </w:pPr>
          </w:p>
          <w:p w:rsidR="001851EF" w:rsidRDefault="001851EF">
            <w:pPr>
              <w:pStyle w:val="a5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Подготовка и проведение примерки поясного изделия. </w:t>
            </w:r>
          </w:p>
          <w:p w:rsidR="001851EF" w:rsidRDefault="001851EF">
            <w:pPr>
              <w:pStyle w:val="a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изготовления поясных изделий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§12, РТ-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§13, РТ –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р.9-10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§13, РТ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р.11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§14, РТ –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р.13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р.14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§18, РТ –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р.15-17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 xml:space="preserve">.Формирование мотивации изучения темы, </w:t>
            </w:r>
            <w:proofErr w:type="spellStart"/>
            <w:r>
              <w:rPr>
                <w:sz w:val="20"/>
                <w:szCs w:val="20"/>
              </w:rPr>
              <w:t>смыслообразования</w:t>
            </w:r>
            <w:proofErr w:type="spellEnd"/>
            <w:r>
              <w:rPr>
                <w:sz w:val="20"/>
                <w:szCs w:val="20"/>
              </w:rPr>
              <w:t xml:space="preserve">, развитие готовности к самостоятельным действиям,  проявление  технико-технологического и экономического </w:t>
            </w:r>
            <w:r>
              <w:rPr>
                <w:sz w:val="20"/>
                <w:szCs w:val="20"/>
              </w:rPr>
              <w:lastRenderedPageBreak/>
              <w:t xml:space="preserve">мышления. 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. Диалог, монолог, организация учебного сотрудничества. 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1851EF" w:rsidRDefault="0018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Контроль и оценивание своих действий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</w:p>
        </w:tc>
      </w:tr>
      <w:tr w:rsidR="001851EF" w:rsidTr="001851EF"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удожественные ремесла»  (11часов)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стежки и швы на их основе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Вышивка швом крест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Вышивка гладью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Вышивка атласными лентами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проект по разделу 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«Художественные ремесла»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Р.Т 23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№20  Р.Т24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№21  Р,Т25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№22,23 Р,Т26,27,28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№24 Р,Т 29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>
              <w:rPr>
                <w:sz w:val="20"/>
                <w:szCs w:val="20"/>
              </w:rPr>
              <w:softHyphen/>
              <w:t xml:space="preserve">товности и </w:t>
            </w:r>
            <w:proofErr w:type="gramStart"/>
            <w:r>
              <w:rPr>
                <w:sz w:val="20"/>
                <w:szCs w:val="20"/>
              </w:rPr>
              <w:t>способности</w:t>
            </w:r>
            <w:proofErr w:type="gramEnd"/>
            <w:r>
              <w:rPr>
                <w:sz w:val="20"/>
                <w:szCs w:val="20"/>
              </w:rPr>
              <w:t xml:space="preserve"> обучающихся к саморазвитию и са</w:t>
            </w:r>
            <w:r>
              <w:rPr>
                <w:sz w:val="20"/>
                <w:szCs w:val="20"/>
              </w:rPr>
              <w:softHyphen/>
              <w:t>мообразованию, навыков работы в группе.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 Сравнение разных точек зрения перед принятием реше</w:t>
            </w:r>
            <w:r>
              <w:rPr>
                <w:sz w:val="20"/>
                <w:szCs w:val="20"/>
              </w:rPr>
              <w:softHyphen/>
              <w:t>ния и осуществлением выбора; аргументирование своей точ</w:t>
            </w:r>
            <w:r>
              <w:rPr>
                <w:sz w:val="20"/>
                <w:szCs w:val="20"/>
              </w:rPr>
              <w:softHyphen/>
              <w:t>ки зрения, отстаивание в споре своей позиции невраждеб</w:t>
            </w:r>
            <w:r>
              <w:rPr>
                <w:sz w:val="20"/>
                <w:szCs w:val="20"/>
              </w:rPr>
              <w:softHyphen/>
              <w:t>ным для оппонентов образом.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1851EF" w:rsidRDefault="0018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и развитие компетентности в области учебного проектирования</w:t>
            </w:r>
          </w:p>
          <w:p w:rsidR="001851EF" w:rsidRDefault="001851EF">
            <w:pPr>
              <w:pStyle w:val="a5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51EF" w:rsidTr="001851EF"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ехнология творческой и опытнической деятельности» (2часа)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1851EF" w:rsidRDefault="0018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электронной презентации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творческого проекта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Рис.125</w:t>
            </w:r>
          </w:p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Таблица24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мотивации изучения темы, познавательного интереса, проектной деятельности, реализация творческого потенциала, развитие трудолюбия, ответственности за качество своей деятельности.</w:t>
            </w:r>
          </w:p>
          <w:p w:rsidR="001851EF" w:rsidRDefault="00185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Диалог, монолог, организация учебного сотрудничества.</w:t>
            </w:r>
          </w:p>
          <w:p w:rsidR="001851EF" w:rsidRDefault="001851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Сопоставление, рассуждение, классификация, умение объяснять процессы, анализ, выбор способов решения задачи, поиск информации, умение работать по алгоритму.</w:t>
            </w:r>
          </w:p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Целеполагание</w:t>
            </w:r>
            <w:proofErr w:type="spellEnd"/>
            <w:r>
              <w:rPr>
                <w:sz w:val="20"/>
                <w:szCs w:val="20"/>
              </w:rPr>
              <w:t xml:space="preserve">, анализ ситуации и моделирование, планирование, рефлексия  </w:t>
            </w:r>
            <w:proofErr w:type="spellStart"/>
            <w:r>
              <w:rPr>
                <w:sz w:val="20"/>
                <w:szCs w:val="20"/>
              </w:rPr>
              <w:t>бного</w:t>
            </w:r>
            <w:proofErr w:type="spellEnd"/>
            <w:r>
              <w:rPr>
                <w:sz w:val="20"/>
                <w:szCs w:val="20"/>
              </w:rPr>
              <w:t xml:space="preserve"> проектирования</w:t>
            </w: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</w:p>
        </w:tc>
      </w:tr>
      <w:tr w:rsidR="001851EF" w:rsidTr="001851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1EF" w:rsidRDefault="0018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EF" w:rsidRDefault="001851E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851EF" w:rsidRDefault="001851EF" w:rsidP="0064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CE" w:rsidRDefault="006460CE" w:rsidP="0064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CE" w:rsidRPr="006460CE" w:rsidRDefault="006460CE" w:rsidP="0064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6460CE" w:rsidRDefault="006460CE" w:rsidP="0064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программа : 5—9 классы / А. Т. Тищенко, Н. В. Синица.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2015 г. — 137 с.</w:t>
      </w:r>
    </w:p>
    <w:p w:rsidR="006460CE" w:rsidRDefault="006460CE" w:rsidP="0064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Технология. 7 класс. Учебник (авторы А.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Тищенко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Синица).</w:t>
      </w:r>
    </w:p>
    <w:p w:rsidR="006460CE" w:rsidRDefault="006460CE" w:rsidP="0064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Технология. 7 класс. Методическое пособие (авторы А. Т. Тищенко, Н. В. Синица).</w:t>
      </w:r>
    </w:p>
    <w:p w:rsidR="008D41AC" w:rsidRPr="003C7C20" w:rsidRDefault="0058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D41AC" w:rsidRPr="003C7C20" w:rsidSect="00185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831"/>
    <w:rsid w:val="0000170F"/>
    <w:rsid w:val="00002831"/>
    <w:rsid w:val="001851EF"/>
    <w:rsid w:val="00233F5E"/>
    <w:rsid w:val="002B53B3"/>
    <w:rsid w:val="003A2D20"/>
    <w:rsid w:val="003C7C20"/>
    <w:rsid w:val="003D2387"/>
    <w:rsid w:val="00493375"/>
    <w:rsid w:val="004B0361"/>
    <w:rsid w:val="004B4B2B"/>
    <w:rsid w:val="00587B7F"/>
    <w:rsid w:val="00643C7A"/>
    <w:rsid w:val="006460CE"/>
    <w:rsid w:val="006E3D64"/>
    <w:rsid w:val="00796564"/>
    <w:rsid w:val="007B4B54"/>
    <w:rsid w:val="008828E6"/>
    <w:rsid w:val="008D41AC"/>
    <w:rsid w:val="009831A3"/>
    <w:rsid w:val="00995504"/>
    <w:rsid w:val="009D5E83"/>
    <w:rsid w:val="00A12694"/>
    <w:rsid w:val="00A13A6D"/>
    <w:rsid w:val="00A20141"/>
    <w:rsid w:val="00A54E18"/>
    <w:rsid w:val="00AA09A4"/>
    <w:rsid w:val="00B06B68"/>
    <w:rsid w:val="00B23865"/>
    <w:rsid w:val="00BE4490"/>
    <w:rsid w:val="00C36EDC"/>
    <w:rsid w:val="00D17B9D"/>
    <w:rsid w:val="00F915DE"/>
    <w:rsid w:val="00F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09A4"/>
  </w:style>
  <w:style w:type="character" w:customStyle="1" w:styleId="c5">
    <w:name w:val="c5"/>
    <w:basedOn w:val="a0"/>
    <w:rsid w:val="00AA09A4"/>
  </w:style>
  <w:style w:type="paragraph" w:customStyle="1" w:styleId="c2">
    <w:name w:val="c2"/>
    <w:basedOn w:val="a"/>
    <w:rsid w:val="00A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09A4"/>
  </w:style>
  <w:style w:type="character" w:customStyle="1" w:styleId="c34">
    <w:name w:val="c34"/>
    <w:basedOn w:val="a0"/>
    <w:rsid w:val="00AA09A4"/>
  </w:style>
  <w:style w:type="character" w:customStyle="1" w:styleId="c20">
    <w:name w:val="c20"/>
    <w:basedOn w:val="a0"/>
    <w:rsid w:val="00AA09A4"/>
  </w:style>
  <w:style w:type="character" w:customStyle="1" w:styleId="c3">
    <w:name w:val="c3"/>
    <w:basedOn w:val="a0"/>
    <w:rsid w:val="00AA09A4"/>
  </w:style>
  <w:style w:type="paragraph" w:customStyle="1" w:styleId="c4">
    <w:name w:val="c4"/>
    <w:basedOn w:val="a"/>
    <w:rsid w:val="00A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A09A4"/>
  </w:style>
  <w:style w:type="character" w:customStyle="1" w:styleId="c45">
    <w:name w:val="c45"/>
    <w:basedOn w:val="a0"/>
    <w:rsid w:val="00AA09A4"/>
  </w:style>
  <w:style w:type="character" w:customStyle="1" w:styleId="c25">
    <w:name w:val="c25"/>
    <w:basedOn w:val="a0"/>
    <w:rsid w:val="00AA09A4"/>
  </w:style>
  <w:style w:type="character" w:customStyle="1" w:styleId="c24">
    <w:name w:val="c24"/>
    <w:basedOn w:val="a0"/>
    <w:rsid w:val="00AA09A4"/>
  </w:style>
  <w:style w:type="character" w:customStyle="1" w:styleId="c37">
    <w:name w:val="c37"/>
    <w:basedOn w:val="a0"/>
    <w:rsid w:val="00AA09A4"/>
  </w:style>
  <w:style w:type="character" w:customStyle="1" w:styleId="c46">
    <w:name w:val="c46"/>
    <w:basedOn w:val="a0"/>
    <w:rsid w:val="00AA09A4"/>
  </w:style>
  <w:style w:type="table" w:styleId="a4">
    <w:name w:val="Table Grid"/>
    <w:basedOn w:val="a1"/>
    <w:uiPriority w:val="59"/>
    <w:rsid w:val="003C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7C2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6460CE"/>
    <w:rPr>
      <w:rFonts w:ascii="Times New Roman" w:hAnsi="Times New Roman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B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C2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6"/>
    <w:locked/>
    <w:rsid w:val="001851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1851EF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3"/>
    <w:basedOn w:val="a8"/>
    <w:rsid w:val="001851E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директор</cp:lastModifiedBy>
  <cp:revision>17</cp:revision>
  <dcterms:created xsi:type="dcterms:W3CDTF">2017-10-23T14:29:00Z</dcterms:created>
  <dcterms:modified xsi:type="dcterms:W3CDTF">2020-01-13T05:36:00Z</dcterms:modified>
</cp:coreProperties>
</file>