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36" w:rsidRDefault="004255E6">
      <w:pPr>
        <w:pStyle w:val="10"/>
        <w:framePr w:w="7920" w:h="690" w:hRule="exact" w:wrap="none" w:vAnchor="page" w:hAnchor="page" w:x="2185" w:y="1393"/>
        <w:shd w:val="clear" w:color="auto" w:fill="auto"/>
      </w:pPr>
      <w:bookmarkStart w:id="0" w:name="bookmark0"/>
      <w:r>
        <w:t xml:space="preserve">Муниципальное бюджетное общеобразовательное учреждение </w:t>
      </w:r>
    </w:p>
    <w:p w:rsidR="00EC375B" w:rsidRDefault="004255E6">
      <w:pPr>
        <w:pStyle w:val="10"/>
        <w:framePr w:w="7920" w:h="690" w:hRule="exact" w:wrap="none" w:vAnchor="page" w:hAnchor="page" w:x="2185" w:y="1393"/>
        <w:shd w:val="clear" w:color="auto" w:fill="auto"/>
      </w:pPr>
      <w:r>
        <w:t>«</w:t>
      </w:r>
      <w:r w:rsidR="00F130C7">
        <w:t>Верх-Суетская средняя школа</w:t>
      </w:r>
      <w:r>
        <w:t>»</w:t>
      </w:r>
      <w:bookmarkEnd w:id="0"/>
    </w:p>
    <w:p w:rsidR="00EC375B" w:rsidRDefault="00EC375B" w:rsidP="00DE09E6">
      <w:pPr>
        <w:pStyle w:val="20"/>
        <w:framePr w:w="3298" w:h="879" w:hRule="exact" w:wrap="none" w:vAnchor="page" w:hAnchor="page" w:x="1257" w:y="2713"/>
        <w:shd w:val="clear" w:color="auto" w:fill="auto"/>
        <w:tabs>
          <w:tab w:val="left" w:pos="2472"/>
        </w:tabs>
        <w:ind w:right="40"/>
      </w:pPr>
    </w:p>
    <w:p w:rsidR="00EC375B" w:rsidRDefault="004255E6">
      <w:pPr>
        <w:pStyle w:val="30"/>
        <w:framePr w:w="9322" w:h="11257" w:hRule="exact" w:wrap="none" w:vAnchor="page" w:hAnchor="page" w:x="1297" w:y="4651"/>
        <w:shd w:val="clear" w:color="auto" w:fill="auto"/>
        <w:spacing w:after="0" w:line="240" w:lineRule="exact"/>
        <w:ind w:left="20"/>
      </w:pPr>
      <w:r>
        <w:t>ПОЛОЖЕНИЕ</w:t>
      </w:r>
    </w:p>
    <w:p w:rsidR="006A01D6" w:rsidRDefault="004255E6" w:rsidP="00F130C7">
      <w:pPr>
        <w:pStyle w:val="30"/>
        <w:framePr w:w="9322" w:h="11257" w:hRule="exact" w:wrap="none" w:vAnchor="page" w:hAnchor="page" w:x="1297" w:y="4651"/>
        <w:shd w:val="clear" w:color="auto" w:fill="auto"/>
        <w:spacing w:after="116" w:line="317" w:lineRule="exact"/>
        <w:ind w:left="740" w:right="1020" w:firstLine="260"/>
      </w:pPr>
      <w:r>
        <w:t>о порядке организации, посещении и проведении вне</w:t>
      </w:r>
      <w:r w:rsidR="00F130C7">
        <w:t xml:space="preserve">урочных мероприятий МБОУ </w:t>
      </w:r>
      <w:r w:rsidR="00F130C7">
        <w:rPr>
          <w:sz w:val="20"/>
          <w:szCs w:val="20"/>
        </w:rPr>
        <w:t>« Верх-Суетская СОШ</w:t>
      </w:r>
      <w:r w:rsidR="00F130C7" w:rsidRPr="00F15412">
        <w:rPr>
          <w:sz w:val="20"/>
          <w:szCs w:val="20"/>
        </w:rPr>
        <w:t xml:space="preserve">»                </w:t>
      </w:r>
      <w:r>
        <w:t xml:space="preserve"> не предусмотренных учебным планом</w:t>
      </w:r>
    </w:p>
    <w:p w:rsidR="00EC375B" w:rsidRDefault="004255E6">
      <w:pPr>
        <w:pStyle w:val="30"/>
        <w:framePr w:w="9322" w:h="11257" w:hRule="exact" w:wrap="none" w:vAnchor="page" w:hAnchor="page" w:x="1297" w:y="4651"/>
        <w:shd w:val="clear" w:color="auto" w:fill="auto"/>
        <w:spacing w:after="116" w:line="317" w:lineRule="exact"/>
        <w:ind w:left="740" w:right="1020" w:firstLine="260"/>
        <w:jc w:val="left"/>
      </w:pPr>
      <w:r>
        <w:rPr>
          <w:rStyle w:val="30pt"/>
        </w:rPr>
        <w:t xml:space="preserve">1. </w:t>
      </w:r>
      <w:r>
        <w:t>Общие положения</w:t>
      </w:r>
    </w:p>
    <w:p w:rsidR="00EC375B" w:rsidRDefault="004255E6">
      <w:pPr>
        <w:pStyle w:val="21"/>
        <w:framePr w:w="9322" w:h="11257" w:hRule="exact" w:wrap="none" w:vAnchor="page" w:hAnchor="page" w:x="1297" w:y="4651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20" w:right="20" w:firstLine="0"/>
      </w:pPr>
      <w:r>
        <w:t>В соответствии с пунктом 4 статьи 34 Федерального закона от 29.12.2012 № 273-ФЗ «Об образовании в Российской Федерации», обучающиеся имеют право на посещение по своему выбору мероприятий, к</w:t>
      </w:r>
      <w:r w:rsidR="00F130C7">
        <w:t xml:space="preserve">оторые проводятся в </w:t>
      </w:r>
      <w:r w:rsidR="00F130C7">
        <w:rPr>
          <w:sz w:val="20"/>
          <w:szCs w:val="20"/>
        </w:rPr>
        <w:t>МБОУ « Верх-Суетская СОШ</w:t>
      </w:r>
      <w:r w:rsidR="00F130C7" w:rsidRPr="00F15412">
        <w:rPr>
          <w:sz w:val="20"/>
          <w:szCs w:val="20"/>
        </w:rPr>
        <w:t xml:space="preserve">»                </w:t>
      </w:r>
      <w:r w:rsidR="00F130C7">
        <w:t>,</w:t>
      </w:r>
      <w:r>
        <w:t xml:space="preserve"> и не предусмотрены учебным планом, в порядке, установленном локальными нормативными актами.</w:t>
      </w:r>
    </w:p>
    <w:p w:rsidR="00EC375B" w:rsidRDefault="004255E6">
      <w:pPr>
        <w:pStyle w:val="21"/>
        <w:framePr w:w="9322" w:h="11257" w:hRule="exact" w:wrap="none" w:vAnchor="page" w:hAnchor="page" w:x="1297" w:y="4651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  <w:ind w:left="20" w:right="20" w:firstLine="0"/>
      </w:pPr>
      <w:r>
        <w:t>Настоящее Положение устанавливает правила посещения учащимися меропр</w:t>
      </w:r>
      <w:r w:rsidR="0098372C">
        <w:t xml:space="preserve">иятий, проводимых в </w:t>
      </w:r>
      <w:r w:rsidR="00F130C7">
        <w:rPr>
          <w:sz w:val="20"/>
          <w:szCs w:val="20"/>
        </w:rPr>
        <w:t>МБОУ « Верх-Суетская СОШ</w:t>
      </w:r>
      <w:r w:rsidR="00F130C7" w:rsidRPr="00F15412">
        <w:rPr>
          <w:sz w:val="20"/>
          <w:szCs w:val="20"/>
        </w:rPr>
        <w:t xml:space="preserve">»  </w:t>
      </w:r>
      <w:r>
        <w:t>(далее - ОУ), не предусмотренных учебным планом (интеллектуальные игры, олимпиады, общешкольные линейки, вечера, утренники, праздники, творческие конкурсы, спортивные соревнования и т.д.).</w:t>
      </w:r>
    </w:p>
    <w:p w:rsidR="00EC375B" w:rsidRDefault="004255E6">
      <w:pPr>
        <w:pStyle w:val="21"/>
        <w:framePr w:w="9322" w:h="11257" w:hRule="exact" w:wrap="none" w:vAnchor="page" w:hAnchor="page" w:x="1297" w:y="4651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20" w:firstLine="0"/>
      </w:pPr>
      <w:r>
        <w:t xml:space="preserve">Положение принято </w:t>
      </w:r>
      <w:r w:rsidR="004B4F27">
        <w:t>с учетом мнения Совета родительской общественности.</w:t>
      </w:r>
    </w:p>
    <w:p w:rsidR="00EC375B" w:rsidRDefault="004255E6">
      <w:pPr>
        <w:pStyle w:val="21"/>
        <w:framePr w:w="9322" w:h="11257" w:hRule="exact" w:wrap="none" w:vAnchor="page" w:hAnchor="page" w:x="1297" w:y="4651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  <w:ind w:left="20" w:right="20" w:firstLine="0"/>
      </w:pPr>
      <w:r>
        <w:t>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EC375B" w:rsidRDefault="004255E6">
      <w:pPr>
        <w:pStyle w:val="21"/>
        <w:framePr w:w="9322" w:h="11257" w:hRule="exact" w:wrap="none" w:vAnchor="page" w:hAnchor="page" w:x="1297" w:y="4651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  <w:ind w:left="20" w:right="20" w:firstLine="0"/>
      </w:pPr>
      <w:r>
        <w:t>Положение является обязательным для всех участников и посетителей мероприятий. Принимая решение о посещении мероприятия, участник и посетитель подтверждают свое согласие с настоящим Положением.</w:t>
      </w:r>
    </w:p>
    <w:p w:rsidR="00EC375B" w:rsidRDefault="004255E6">
      <w:pPr>
        <w:pStyle w:val="21"/>
        <w:framePr w:w="9322" w:h="11257" w:hRule="exact" w:wrap="none" w:vAnchor="page" w:hAnchor="page" w:x="1297" w:y="4651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305"/>
        <w:ind w:left="20" w:right="20" w:firstLine="0"/>
      </w:pPr>
      <w:r>
        <w:t>Положение размещается в общедоступном месте на информационном стенде УО и на официальном сайте ОУ в сети Интернет.</w:t>
      </w:r>
    </w:p>
    <w:p w:rsidR="00EC375B" w:rsidRDefault="004255E6">
      <w:pPr>
        <w:pStyle w:val="30"/>
        <w:framePr w:w="9322" w:h="11257" w:hRule="exact" w:wrap="none" w:vAnchor="page" w:hAnchor="page" w:x="1297" w:y="4651"/>
        <w:numPr>
          <w:ilvl w:val="0"/>
          <w:numId w:val="2"/>
        </w:numPr>
        <w:shd w:val="clear" w:color="auto" w:fill="auto"/>
        <w:tabs>
          <w:tab w:val="left" w:pos="356"/>
        </w:tabs>
        <w:spacing w:after="117" w:line="240" w:lineRule="exact"/>
        <w:ind w:left="20"/>
        <w:jc w:val="both"/>
      </w:pPr>
      <w:r>
        <w:t>Планирование мероприятий, не предусмотренных учебным планом</w:t>
      </w:r>
    </w:p>
    <w:p w:rsidR="00EC375B" w:rsidRDefault="004255E6">
      <w:pPr>
        <w:pStyle w:val="21"/>
        <w:framePr w:w="9322" w:h="11257" w:hRule="exact" w:wrap="none" w:vAnchor="page" w:hAnchor="page" w:x="1297" w:y="4651"/>
        <w:numPr>
          <w:ilvl w:val="1"/>
          <w:numId w:val="2"/>
        </w:numPr>
        <w:shd w:val="clear" w:color="auto" w:fill="auto"/>
        <w:tabs>
          <w:tab w:val="left" w:pos="567"/>
        </w:tabs>
        <w:spacing w:before="0"/>
        <w:ind w:left="20" w:right="20" w:firstLine="0"/>
      </w:pPr>
      <w:r>
        <w:t>Общешкольный план внеурочных мероприятий готовится заместителем директора школы по воспитательной работе с участием классных руководителей, обсуждается на педсовете ОУ, после чего представляется директору на утверждение.</w:t>
      </w:r>
    </w:p>
    <w:p w:rsidR="00EC375B" w:rsidRDefault="004255E6">
      <w:pPr>
        <w:pStyle w:val="21"/>
        <w:framePr w:w="9322" w:h="11257" w:hRule="exact" w:wrap="none" w:vAnchor="page" w:hAnchor="page" w:x="1297" w:y="4651"/>
        <w:numPr>
          <w:ilvl w:val="1"/>
          <w:numId w:val="2"/>
        </w:numPr>
        <w:shd w:val="clear" w:color="auto" w:fill="auto"/>
        <w:tabs>
          <w:tab w:val="left" w:pos="778"/>
        </w:tabs>
        <w:spacing w:before="0"/>
        <w:ind w:left="20" w:right="20" w:firstLine="0"/>
      </w:pPr>
      <w:r>
        <w:t>Директор ОУ корректирует план мероприятий и вносит его в годовой план работы ОУ.</w:t>
      </w:r>
    </w:p>
    <w:p w:rsidR="00EC375B" w:rsidRDefault="004255E6">
      <w:pPr>
        <w:pStyle w:val="21"/>
        <w:framePr w:w="9322" w:h="11257" w:hRule="exact" w:wrap="none" w:vAnchor="page" w:hAnchor="page" w:x="1297" w:y="4651"/>
        <w:numPr>
          <w:ilvl w:val="1"/>
          <w:numId w:val="2"/>
        </w:numPr>
        <w:shd w:val="clear" w:color="auto" w:fill="auto"/>
        <w:tabs>
          <w:tab w:val="left" w:pos="774"/>
        </w:tabs>
        <w:spacing w:before="0"/>
        <w:ind w:left="20" w:right="20" w:firstLine="0"/>
      </w:pPr>
      <w:r>
        <w:t>При включении в план общешкольных внеурочных мероприятий конкретного мероприятия, а также после его проведения, анализируя и оценивая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39"/>
        <w:gridCol w:w="4632"/>
      </w:tblGrid>
      <w:tr w:rsidR="000F5542" w:rsidTr="000F5542">
        <w:trPr>
          <w:trHeight w:val="2267"/>
        </w:trPr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42" w:rsidRPr="00F15412" w:rsidRDefault="000F5542" w:rsidP="000F5542">
            <w:pPr>
              <w:pStyle w:val="a5"/>
              <w:framePr w:w="9880" w:h="1625" w:hRule="exact" w:wrap="none" w:vAnchor="page" w:hAnchor="page" w:x="1290" w:y="2714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0F5542" w:rsidRPr="00F15412" w:rsidRDefault="000F5542" w:rsidP="00F15412">
            <w:pPr>
              <w:pStyle w:val="a5"/>
              <w:framePr w:w="9880" w:h="1625" w:hRule="exact" w:wrap="none" w:vAnchor="page" w:hAnchor="page" w:x="1290" w:y="2714"/>
              <w:rPr>
                <w:sz w:val="20"/>
                <w:szCs w:val="20"/>
              </w:rPr>
            </w:pPr>
            <w:r w:rsidRPr="00F15412">
              <w:rPr>
                <w:sz w:val="20"/>
                <w:szCs w:val="20"/>
              </w:rPr>
              <w:t xml:space="preserve">СОГЛАСОВАНО                      </w:t>
            </w:r>
            <w:r w:rsidR="00F130C7">
              <w:rPr>
                <w:sz w:val="20"/>
                <w:szCs w:val="20"/>
              </w:rPr>
              <w:t xml:space="preserve">                      </w:t>
            </w:r>
            <w:r w:rsidRPr="00F15412">
              <w:rPr>
                <w:sz w:val="20"/>
                <w:szCs w:val="20"/>
              </w:rPr>
              <w:t>ПРИНЯТО</w:t>
            </w:r>
          </w:p>
          <w:p w:rsidR="000F5542" w:rsidRPr="00F15412" w:rsidRDefault="000F5542" w:rsidP="00433341">
            <w:pPr>
              <w:pStyle w:val="a5"/>
              <w:framePr w:w="9880" w:h="1625" w:hRule="exact" w:wrap="none" w:vAnchor="page" w:hAnchor="page" w:x="1290" w:y="2714"/>
              <w:jc w:val="center"/>
              <w:rPr>
                <w:sz w:val="20"/>
                <w:szCs w:val="20"/>
              </w:rPr>
            </w:pPr>
            <w:r w:rsidRPr="00F15412">
              <w:rPr>
                <w:sz w:val="20"/>
                <w:szCs w:val="20"/>
              </w:rPr>
              <w:t>протокол  заседания                 педагогическим советом</w:t>
            </w:r>
          </w:p>
          <w:p w:rsidR="00F130C7" w:rsidRDefault="000F5542" w:rsidP="000F5542">
            <w:pPr>
              <w:pStyle w:val="a5"/>
              <w:framePr w:w="9880" w:h="1625" w:hRule="exact" w:wrap="none" w:vAnchor="page" w:hAnchor="page" w:x="1290" w:y="2714"/>
              <w:rPr>
                <w:sz w:val="20"/>
                <w:szCs w:val="20"/>
              </w:rPr>
            </w:pPr>
            <w:r w:rsidRPr="00F15412">
              <w:rPr>
                <w:sz w:val="20"/>
                <w:szCs w:val="20"/>
              </w:rPr>
              <w:t>У</w:t>
            </w:r>
            <w:r w:rsidR="00F130C7">
              <w:rPr>
                <w:sz w:val="20"/>
                <w:szCs w:val="20"/>
              </w:rPr>
              <w:t>правляющего совета   МБОУ « Верх-Суетская СОШ</w:t>
            </w:r>
            <w:r w:rsidR="00F130C7" w:rsidRPr="00F15412">
              <w:rPr>
                <w:sz w:val="20"/>
                <w:szCs w:val="20"/>
              </w:rPr>
              <w:t xml:space="preserve">»                </w:t>
            </w:r>
          </w:p>
          <w:p w:rsidR="000F5542" w:rsidRPr="00F15412" w:rsidRDefault="00F130C7" w:rsidP="000F5542">
            <w:pPr>
              <w:pStyle w:val="a5"/>
              <w:framePr w:w="9880" w:h="1625" w:hRule="exact" w:wrap="none" w:vAnchor="page" w:hAnchor="page" w:x="1290" w:y="27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 Верх-Суетская СОШ</w:t>
            </w:r>
            <w:r w:rsidR="000F5542" w:rsidRPr="00F15412">
              <w:rPr>
                <w:sz w:val="20"/>
                <w:szCs w:val="20"/>
              </w:rPr>
              <w:t>»                протокол</w:t>
            </w:r>
          </w:p>
          <w:p w:rsidR="000F5542" w:rsidRPr="00F15412" w:rsidRDefault="00F15412" w:rsidP="000F5542">
            <w:pPr>
              <w:pStyle w:val="a5"/>
              <w:framePr w:w="9880" w:h="1625" w:hRule="exact" w:wrap="none" w:vAnchor="page" w:hAnchor="page" w:x="1290" w:y="27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A13C1">
              <w:rPr>
                <w:sz w:val="20"/>
                <w:szCs w:val="20"/>
              </w:rPr>
              <w:t>т 29.08.19 № 1</w:t>
            </w:r>
            <w:r w:rsidR="000F5542" w:rsidRPr="00F15412">
              <w:rPr>
                <w:sz w:val="20"/>
                <w:szCs w:val="20"/>
              </w:rPr>
              <w:t xml:space="preserve">     </w:t>
            </w:r>
            <w:r w:rsidR="00433341" w:rsidRPr="00F15412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</w:t>
            </w:r>
            <w:r w:rsidR="006A13C1">
              <w:rPr>
                <w:sz w:val="20"/>
                <w:szCs w:val="20"/>
              </w:rPr>
              <w:t xml:space="preserve"> от 29.08.2019   № 22</w:t>
            </w:r>
          </w:p>
          <w:p w:rsidR="000F5542" w:rsidRPr="00F15412" w:rsidRDefault="000F5542" w:rsidP="000F5542">
            <w:pPr>
              <w:pStyle w:val="a5"/>
              <w:framePr w:w="9880" w:h="1625" w:hRule="exact" w:wrap="none" w:vAnchor="page" w:hAnchor="page" w:x="1290" w:y="2714"/>
              <w:rPr>
                <w:sz w:val="20"/>
                <w:szCs w:val="20"/>
              </w:rPr>
            </w:pPr>
          </w:p>
          <w:p w:rsidR="000F5542" w:rsidRPr="00F15412" w:rsidRDefault="000F5542" w:rsidP="000F5542">
            <w:pPr>
              <w:pStyle w:val="a5"/>
              <w:framePr w:w="9880" w:h="1625" w:hRule="exact" w:wrap="none" w:vAnchor="page" w:hAnchor="page" w:x="1290" w:y="2714"/>
              <w:rPr>
                <w:sz w:val="20"/>
                <w:szCs w:val="20"/>
              </w:rPr>
            </w:pPr>
          </w:p>
          <w:p w:rsidR="000F5542" w:rsidRPr="00F15412" w:rsidRDefault="000F5542" w:rsidP="000F5542">
            <w:pPr>
              <w:pStyle w:val="a5"/>
              <w:framePr w:w="9880" w:h="1625" w:hRule="exact" w:wrap="none" w:vAnchor="page" w:hAnchor="page" w:x="1290" w:y="2714"/>
              <w:rPr>
                <w:kern w:val="0"/>
                <w:sz w:val="20"/>
                <w:szCs w:val="20"/>
              </w:rPr>
            </w:pPr>
            <w:r w:rsidRPr="00F15412">
              <w:rPr>
                <w:sz w:val="20"/>
                <w:szCs w:val="20"/>
              </w:rPr>
              <w:tab/>
            </w:r>
          </w:p>
        </w:tc>
        <w:tc>
          <w:tcPr>
            <w:tcW w:w="4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542" w:rsidRPr="00F15412" w:rsidRDefault="000F5542" w:rsidP="000F5542">
            <w:pPr>
              <w:pStyle w:val="a5"/>
              <w:framePr w:w="9880" w:h="1625" w:hRule="exact" w:wrap="none" w:vAnchor="page" w:hAnchor="page" w:x="1290" w:y="2714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15412">
              <w:rPr>
                <w:sz w:val="20"/>
                <w:szCs w:val="20"/>
              </w:rPr>
              <w:t xml:space="preserve">                                                     </w:t>
            </w:r>
          </w:p>
          <w:p w:rsidR="000F5542" w:rsidRPr="00F15412" w:rsidRDefault="000F5542" w:rsidP="000F5542">
            <w:pPr>
              <w:pStyle w:val="a5"/>
              <w:framePr w:w="9880" w:h="1625" w:hRule="exact" w:wrap="none" w:vAnchor="page" w:hAnchor="page" w:x="1290" w:y="2714"/>
              <w:rPr>
                <w:sz w:val="20"/>
                <w:szCs w:val="20"/>
              </w:rPr>
            </w:pPr>
            <w:r w:rsidRPr="00F15412">
              <w:rPr>
                <w:sz w:val="20"/>
                <w:szCs w:val="20"/>
              </w:rPr>
              <w:t xml:space="preserve">                               УТВЕРЖДЕНО</w:t>
            </w:r>
          </w:p>
          <w:p w:rsidR="000F5542" w:rsidRPr="00F15412" w:rsidRDefault="00F130C7" w:rsidP="000F5542">
            <w:pPr>
              <w:pStyle w:val="a5"/>
              <w:framePr w:w="9880" w:h="1625" w:hRule="exact" w:wrap="none" w:vAnchor="page" w:hAnchor="page" w:x="1290" w:y="27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приказом  </w:t>
            </w:r>
            <w:r w:rsidR="000F5542" w:rsidRPr="00F154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МБОУ « Верх-Суетская СОШ</w:t>
            </w:r>
            <w:r w:rsidRPr="00F15412">
              <w:rPr>
                <w:sz w:val="20"/>
                <w:szCs w:val="20"/>
              </w:rPr>
              <w:t xml:space="preserve">»                </w:t>
            </w:r>
          </w:p>
          <w:p w:rsidR="000F5542" w:rsidRPr="00F15412" w:rsidRDefault="000F5542" w:rsidP="000F5542">
            <w:pPr>
              <w:pStyle w:val="a5"/>
              <w:framePr w:w="9880" w:h="1625" w:hRule="exact" w:wrap="none" w:vAnchor="page" w:hAnchor="page" w:x="1290" w:y="2714"/>
              <w:rPr>
                <w:sz w:val="20"/>
                <w:szCs w:val="20"/>
              </w:rPr>
            </w:pPr>
            <w:r w:rsidRPr="00F15412">
              <w:rPr>
                <w:sz w:val="20"/>
                <w:szCs w:val="20"/>
              </w:rPr>
              <w:t xml:space="preserve">                    </w:t>
            </w:r>
            <w:r w:rsidR="006A13C1">
              <w:rPr>
                <w:sz w:val="20"/>
                <w:szCs w:val="20"/>
              </w:rPr>
              <w:t xml:space="preserve">            от 29.08.2019 № 47\5</w:t>
            </w:r>
          </w:p>
          <w:p w:rsidR="000F5542" w:rsidRPr="00F15412" w:rsidRDefault="000F5542" w:rsidP="000F5542">
            <w:pPr>
              <w:pStyle w:val="a5"/>
              <w:framePr w:w="9880" w:h="1625" w:hRule="exact" w:wrap="none" w:vAnchor="page" w:hAnchor="page" w:x="1290" w:y="2714"/>
              <w:rPr>
                <w:kern w:val="0"/>
                <w:sz w:val="20"/>
                <w:szCs w:val="20"/>
              </w:rPr>
            </w:pPr>
            <w:r w:rsidRPr="00F15412">
              <w:rPr>
                <w:sz w:val="20"/>
                <w:szCs w:val="20"/>
              </w:rPr>
              <w:t xml:space="preserve">                               </w:t>
            </w:r>
          </w:p>
        </w:tc>
      </w:tr>
    </w:tbl>
    <w:p w:rsidR="00EC375B" w:rsidRDefault="00EC375B" w:rsidP="000F5542">
      <w:pPr>
        <w:pStyle w:val="20"/>
        <w:framePr w:w="9880" w:h="1625" w:hRule="exact" w:wrap="none" w:vAnchor="page" w:hAnchor="page" w:x="1290" w:y="2714"/>
        <w:shd w:val="clear" w:color="auto" w:fill="auto"/>
        <w:tabs>
          <w:tab w:val="left" w:pos="2857"/>
        </w:tabs>
        <w:ind w:left="20"/>
      </w:pPr>
    </w:p>
    <w:p w:rsidR="00EC375B" w:rsidRDefault="00EC375B">
      <w:pPr>
        <w:rPr>
          <w:sz w:val="2"/>
          <w:szCs w:val="2"/>
        </w:rPr>
        <w:sectPr w:rsidR="00EC37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375B" w:rsidRDefault="004255E6" w:rsidP="00147269">
      <w:pPr>
        <w:pStyle w:val="21"/>
        <w:framePr w:w="9360" w:h="3082" w:hRule="exact" w:wrap="none" w:vAnchor="page" w:hAnchor="page" w:x="1240" w:y="1240"/>
        <w:shd w:val="clear" w:color="auto" w:fill="auto"/>
        <w:spacing w:before="0"/>
        <w:ind w:left="20" w:right="20" w:firstLine="0"/>
      </w:pPr>
      <w:r>
        <w:lastRenderedPageBreak/>
        <w:t>это мероприятие, необходимо исходить из следующих показателей:</w:t>
      </w:r>
    </w:p>
    <w:p w:rsidR="004B4F27" w:rsidRDefault="004B4F27" w:rsidP="00147269">
      <w:pPr>
        <w:pStyle w:val="21"/>
        <w:framePr w:w="9360" w:h="3082" w:hRule="exact" w:wrap="none" w:vAnchor="page" w:hAnchor="page" w:x="1240" w:y="1240"/>
        <w:shd w:val="clear" w:color="auto" w:fill="auto"/>
        <w:spacing w:before="0"/>
        <w:ind w:left="20" w:right="20" w:firstLine="0"/>
      </w:pPr>
      <w:r>
        <w:t>-целесообразность, определяемая (местом в системе</w:t>
      </w:r>
      <w:r w:rsidR="00DE09E6">
        <w:t xml:space="preserve"> воспитательной </w:t>
      </w:r>
      <w:r>
        <w:t>работы</w:t>
      </w:r>
      <w:r w:rsidR="00DE09E6">
        <w:t>)</w:t>
      </w:r>
      <w:r>
        <w:t>;</w:t>
      </w:r>
      <w:r w:rsidR="00DE09E6">
        <w:t xml:space="preserve">  </w:t>
      </w:r>
      <w:r>
        <w:t>соответствием поставленных задач конкретным особенностям класса)</w:t>
      </w:r>
    </w:p>
    <w:p w:rsidR="00147269" w:rsidRDefault="004B4F27" w:rsidP="00147269">
      <w:pPr>
        <w:pStyle w:val="21"/>
        <w:framePr w:w="9360" w:h="3082" w:hRule="exact" w:wrap="none" w:vAnchor="page" w:hAnchor="page" w:x="1240" w:y="1240"/>
        <w:shd w:val="clear" w:color="auto" w:fill="auto"/>
        <w:spacing w:before="0"/>
        <w:ind w:left="20" w:right="20" w:firstLine="0"/>
      </w:pPr>
      <w:r>
        <w:t>-отношение учащихся, определяемое (</w:t>
      </w:r>
      <w:r w:rsidR="00147269">
        <w:t>степенью их участия в подготовке и проведении мероприятии, их активностью, самостоятельностью)</w:t>
      </w:r>
    </w:p>
    <w:p w:rsidR="00147269" w:rsidRDefault="00147269" w:rsidP="00147269">
      <w:pPr>
        <w:pStyle w:val="21"/>
        <w:framePr w:w="9360" w:h="3082" w:hRule="exact" w:wrap="none" w:vAnchor="page" w:hAnchor="page" w:x="1240" w:y="1240"/>
        <w:shd w:val="clear" w:color="auto" w:fill="auto"/>
        <w:spacing w:before="0"/>
        <w:ind w:left="20" w:right="20" w:firstLine="0"/>
      </w:pPr>
      <w:r>
        <w:t>--</w:t>
      </w:r>
    </w:p>
    <w:p w:rsidR="004B4F27" w:rsidRDefault="00147269" w:rsidP="004B4F27">
      <w:pPr>
        <w:pStyle w:val="21"/>
        <w:framePr w:w="9360" w:h="12725" w:hRule="exact" w:wrap="none" w:vAnchor="page" w:hAnchor="page" w:x="1297" w:y="2847"/>
        <w:shd w:val="clear" w:color="auto" w:fill="auto"/>
        <w:spacing w:before="0"/>
        <w:ind w:right="20" w:firstLine="0"/>
      </w:pPr>
      <w:r>
        <w:t>- качество организации мероприятия, определяемое (формами и методами проведения мероприятия, ролью педагога и классных руководителей; нравственным и организационным уровнем)</w:t>
      </w:r>
    </w:p>
    <w:p w:rsidR="00147269" w:rsidRDefault="00147269" w:rsidP="004B4F27">
      <w:pPr>
        <w:pStyle w:val="21"/>
        <w:framePr w:w="9360" w:h="12725" w:hRule="exact" w:wrap="none" w:vAnchor="page" w:hAnchor="page" w:x="1297" w:y="2847"/>
        <w:shd w:val="clear" w:color="auto" w:fill="auto"/>
        <w:spacing w:before="0"/>
        <w:ind w:right="20" w:firstLine="0"/>
      </w:pPr>
      <w:r>
        <w:t>-моралью взрослых и детей, определяемой (оценкой роли взрослых; оценкой роли учащихся)</w:t>
      </w:r>
    </w:p>
    <w:p w:rsidR="00DE09E6" w:rsidRDefault="00DE09E6" w:rsidP="004B4F27">
      <w:pPr>
        <w:pStyle w:val="21"/>
        <w:framePr w:w="9360" w:h="12725" w:hRule="exact" w:wrap="none" w:vAnchor="page" w:hAnchor="page" w:x="1297" w:y="2847"/>
        <w:shd w:val="clear" w:color="auto" w:fill="auto"/>
        <w:spacing w:before="0"/>
        <w:ind w:right="20" w:firstLine="0"/>
      </w:pPr>
      <w:r>
        <w:t xml:space="preserve"> </w:t>
      </w:r>
    </w:p>
    <w:p w:rsidR="00EC375B" w:rsidRDefault="00DE09E6" w:rsidP="004B4F27">
      <w:pPr>
        <w:pStyle w:val="21"/>
        <w:framePr w:w="9360" w:h="12725" w:hRule="exact" w:wrap="none" w:vAnchor="page" w:hAnchor="page" w:x="1297" w:y="2847"/>
        <w:shd w:val="clear" w:color="auto" w:fill="auto"/>
        <w:spacing w:before="0"/>
        <w:ind w:right="20" w:firstLine="0"/>
      </w:pPr>
      <w:r>
        <w:t xml:space="preserve">  2.4 </w:t>
      </w:r>
      <w:r w:rsidR="004255E6">
        <w:t>Оценка производится на основе опросов учащихся и педагогов в устной или</w:t>
      </w:r>
      <w:r w:rsidR="004255E6">
        <w:br/>
        <w:t>письменной форме с краткой фиксацией результатов опросов. Оценки детей и</w:t>
      </w:r>
    </w:p>
    <w:p w:rsidR="00EC375B" w:rsidRDefault="004255E6" w:rsidP="004B4F27">
      <w:pPr>
        <w:pStyle w:val="21"/>
        <w:framePr w:w="9360" w:h="12725" w:hRule="exact" w:wrap="none" w:vAnchor="page" w:hAnchor="page" w:x="1297" w:y="2847"/>
        <w:shd w:val="clear" w:color="auto" w:fill="auto"/>
        <w:tabs>
          <w:tab w:val="left" w:pos="808"/>
        </w:tabs>
        <w:spacing w:before="0"/>
        <w:ind w:left="40" w:right="20" w:firstLine="0"/>
        <w:jc w:val="left"/>
      </w:pPr>
      <w:r>
        <w:t>взрослых, педагогов даются раздельно. Опрос производится классными</w:t>
      </w:r>
      <w:r>
        <w:br/>
        <w:t>руководителями под руководством заместителя директора по воспитательной</w:t>
      </w:r>
      <w:r>
        <w:br/>
        <w:t>работе.</w:t>
      </w:r>
    </w:p>
    <w:p w:rsidR="00EC375B" w:rsidRDefault="004255E6" w:rsidP="00DE09E6">
      <w:pPr>
        <w:pStyle w:val="21"/>
        <w:framePr w:w="9360" w:h="12725" w:hRule="exact" w:wrap="none" w:vAnchor="page" w:hAnchor="page" w:x="1297" w:y="2847"/>
        <w:numPr>
          <w:ilvl w:val="1"/>
          <w:numId w:val="6"/>
        </w:numPr>
        <w:shd w:val="clear" w:color="auto" w:fill="auto"/>
        <w:tabs>
          <w:tab w:val="left" w:pos="794"/>
        </w:tabs>
        <w:spacing w:before="0"/>
        <w:ind w:right="20"/>
        <w:jc w:val="left"/>
      </w:pPr>
      <w:r>
        <w:t>За месяц до проведения мероприятия, организаторами данного мероприятия составляется план и сценарий мероприятия, включающий следующие пункты: -количество участвующих детей;</w:t>
      </w:r>
    </w:p>
    <w:p w:rsidR="00EC375B" w:rsidRDefault="004255E6">
      <w:pPr>
        <w:pStyle w:val="21"/>
        <w:framePr w:w="9360" w:h="12725" w:hRule="exact" w:wrap="none" w:vAnchor="page" w:hAnchor="page" w:x="1297" w:y="2847"/>
        <w:shd w:val="clear" w:color="auto" w:fill="auto"/>
        <w:spacing w:before="0"/>
        <w:ind w:left="760" w:firstLine="0"/>
      </w:pPr>
      <w:r>
        <w:t>-количество участвующих взрослых;</w:t>
      </w:r>
    </w:p>
    <w:p w:rsidR="00EC375B" w:rsidRDefault="004255E6">
      <w:pPr>
        <w:pStyle w:val="21"/>
        <w:framePr w:w="9360" w:h="12725" w:hRule="exact" w:wrap="none" w:vAnchor="page" w:hAnchor="page" w:x="1297" w:y="2847"/>
        <w:shd w:val="clear" w:color="auto" w:fill="auto"/>
        <w:spacing w:before="0"/>
        <w:ind w:left="760" w:right="20" w:firstLine="0"/>
      </w:pPr>
      <w:r>
        <w:t>-количество педагогов с указанием фамилии, имени, отчества, роли каждого в проведении мероприятия;</w:t>
      </w:r>
    </w:p>
    <w:p w:rsidR="00EC375B" w:rsidRDefault="004255E6">
      <w:pPr>
        <w:pStyle w:val="21"/>
        <w:framePr w:w="9360" w:h="12725" w:hRule="exact" w:wrap="none" w:vAnchor="page" w:hAnchor="page" w:x="1297" w:y="2847"/>
        <w:shd w:val="clear" w:color="auto" w:fill="auto"/>
        <w:spacing w:before="0"/>
        <w:ind w:left="760" w:right="20" w:firstLine="0"/>
      </w:pPr>
      <w:r>
        <w:t>-общая продолжительность мероприятия с указанием даты проведения, времени начала и окончания;</w:t>
      </w:r>
    </w:p>
    <w:p w:rsidR="00EC375B" w:rsidRDefault="004255E6">
      <w:pPr>
        <w:pStyle w:val="21"/>
        <w:framePr w:w="9360" w:h="12725" w:hRule="exact" w:wrap="none" w:vAnchor="page" w:hAnchor="page" w:x="1297" w:y="2847"/>
        <w:shd w:val="clear" w:color="auto" w:fill="auto"/>
        <w:spacing w:before="0" w:after="305"/>
        <w:ind w:left="760" w:right="20" w:firstLine="0"/>
      </w:pPr>
      <w:r>
        <w:t>-кем и как обеспечивается дежурство на мероприятии, с указанием фамилии; -материальное обеспечение: костюмы, реквизит, аудио-видеотехника, канцтовары, призы для конкурсов и т.д.</w:t>
      </w:r>
    </w:p>
    <w:p w:rsidR="00EC375B" w:rsidRDefault="004255E6">
      <w:pPr>
        <w:pStyle w:val="23"/>
        <w:framePr w:w="9360" w:h="12725" w:hRule="exact" w:wrap="none" w:vAnchor="page" w:hAnchor="page" w:x="1297" w:y="2847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117" w:line="240" w:lineRule="exact"/>
        <w:ind w:left="40"/>
      </w:pPr>
      <w:bookmarkStart w:id="1" w:name="bookmark1"/>
      <w:r>
        <w:t>Правила проведения мероприятий</w:t>
      </w:r>
      <w:bookmarkEnd w:id="1"/>
    </w:p>
    <w:p w:rsidR="00EC375B" w:rsidRDefault="004255E6">
      <w:pPr>
        <w:pStyle w:val="21"/>
        <w:framePr w:w="9360" w:h="12725" w:hRule="exact" w:wrap="none" w:vAnchor="page" w:hAnchor="page" w:x="1297" w:y="2847"/>
        <w:numPr>
          <w:ilvl w:val="1"/>
          <w:numId w:val="2"/>
        </w:numPr>
        <w:shd w:val="clear" w:color="auto" w:fill="auto"/>
        <w:tabs>
          <w:tab w:val="left" w:pos="794"/>
        </w:tabs>
        <w:spacing w:before="0"/>
        <w:ind w:left="40" w:right="20" w:firstLine="0"/>
      </w:pPr>
      <w:r>
        <w:t>В течение учебного года планы внеклассных мероприятий классных коллективов могут корректироваться в зависимости от сложившейся обстановки.</w:t>
      </w:r>
    </w:p>
    <w:p w:rsidR="00EC375B" w:rsidRDefault="004255E6">
      <w:pPr>
        <w:pStyle w:val="21"/>
        <w:framePr w:w="9360" w:h="12725" w:hRule="exact" w:wrap="none" w:vAnchor="page" w:hAnchor="page" w:x="1297" w:y="2847"/>
        <w:numPr>
          <w:ilvl w:val="1"/>
          <w:numId w:val="2"/>
        </w:numPr>
        <w:shd w:val="clear" w:color="auto" w:fill="auto"/>
        <w:tabs>
          <w:tab w:val="left" w:pos="803"/>
        </w:tabs>
        <w:spacing w:before="0"/>
        <w:ind w:left="40" w:right="20" w:firstLine="0"/>
      </w:pPr>
      <w:r>
        <w:t>Проведение классных мероприятий предусматривает обязательное уведомление заместителя директора по воспитательной работе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</w:t>
      </w:r>
    </w:p>
    <w:p w:rsidR="00EC375B" w:rsidRDefault="004255E6">
      <w:pPr>
        <w:pStyle w:val="21"/>
        <w:framePr w:w="9360" w:h="12725" w:hRule="exact" w:wrap="none" w:vAnchor="page" w:hAnchor="page" w:x="1297" w:y="2847"/>
        <w:numPr>
          <w:ilvl w:val="1"/>
          <w:numId w:val="2"/>
        </w:numPr>
        <w:shd w:val="clear" w:color="auto" w:fill="auto"/>
        <w:tabs>
          <w:tab w:val="left" w:pos="798"/>
        </w:tabs>
        <w:spacing w:before="0"/>
        <w:ind w:left="40" w:right="20" w:firstLine="0"/>
      </w:pPr>
      <w:r>
        <w:t>При проведении общешкольного мероприятия участники ОУ должны быть извещены о проведении данного мероприятия администрацией школы не позднее, чем за две недели до начала проведения мероприятия.</w:t>
      </w:r>
    </w:p>
    <w:p w:rsidR="00EC375B" w:rsidRDefault="004255E6">
      <w:pPr>
        <w:pStyle w:val="21"/>
        <w:framePr w:w="9360" w:h="12725" w:hRule="exact" w:wrap="none" w:vAnchor="page" w:hAnchor="page" w:x="1297" w:y="2847"/>
        <w:numPr>
          <w:ilvl w:val="1"/>
          <w:numId w:val="2"/>
        </w:numPr>
        <w:shd w:val="clear" w:color="auto" w:fill="auto"/>
        <w:tabs>
          <w:tab w:val="left" w:pos="794"/>
        </w:tabs>
        <w:spacing w:before="0"/>
        <w:ind w:left="40" w:right="20" w:firstLine="0"/>
      </w:pPr>
      <w:r>
        <w:t>При проведении внеклассного мероприятия классный руководитель несет ответственность за подготовку к мероприятию, дисциплину и порядок в своем классе.</w:t>
      </w:r>
    </w:p>
    <w:p w:rsidR="00EC375B" w:rsidRDefault="004255E6">
      <w:pPr>
        <w:pStyle w:val="21"/>
        <w:framePr w:w="9360" w:h="12725" w:hRule="exact" w:wrap="none" w:vAnchor="page" w:hAnchor="page" w:x="1297" w:y="2847"/>
        <w:numPr>
          <w:ilvl w:val="1"/>
          <w:numId w:val="2"/>
        </w:numPr>
        <w:shd w:val="clear" w:color="auto" w:fill="auto"/>
        <w:tabs>
          <w:tab w:val="left" w:pos="798"/>
        </w:tabs>
        <w:spacing w:before="0"/>
        <w:ind w:left="40" w:right="20" w:firstLine="0"/>
      </w:pPr>
      <w:r>
        <w:t>Состав учащихся, допущенных к участию в мероприятии, программа мероприятия, время его начала и окончания, а также особые требования к</w:t>
      </w:r>
    </w:p>
    <w:p w:rsidR="00EC375B" w:rsidRDefault="00EC375B">
      <w:pPr>
        <w:rPr>
          <w:sz w:val="2"/>
          <w:szCs w:val="2"/>
        </w:rPr>
        <w:sectPr w:rsidR="00EC37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375B" w:rsidRDefault="004255E6">
      <w:pPr>
        <w:pStyle w:val="21"/>
        <w:framePr w:w="9336" w:h="14379" w:hRule="exact" w:wrap="none" w:vAnchor="page" w:hAnchor="page" w:x="1309" w:y="1193"/>
        <w:shd w:val="clear" w:color="auto" w:fill="auto"/>
        <w:spacing w:before="0"/>
        <w:ind w:left="40" w:right="20" w:firstLine="0"/>
      </w:pPr>
      <w:r>
        <w:lastRenderedPageBreak/>
        <w:t>проведению мероприятия должны быть заранее доведены до сведения учащихся.</w:t>
      </w:r>
    </w:p>
    <w:p w:rsidR="00EC375B" w:rsidRDefault="004255E6">
      <w:pPr>
        <w:pStyle w:val="21"/>
        <w:framePr w:w="9336" w:h="14379" w:hRule="exact" w:wrap="none" w:vAnchor="page" w:hAnchor="page" w:x="1309" w:y="1193"/>
        <w:numPr>
          <w:ilvl w:val="1"/>
          <w:numId w:val="2"/>
        </w:numPr>
        <w:shd w:val="clear" w:color="auto" w:fill="auto"/>
        <w:tabs>
          <w:tab w:val="left" w:pos="778"/>
        </w:tabs>
        <w:spacing w:before="0"/>
        <w:ind w:left="20" w:right="20" w:firstLine="0"/>
      </w:pPr>
      <w:r>
        <w:t>Начало мероприятия допускается не ранее чем через 30 минут после окончания учебных занятий. Мероприятие должно оканчиваться не позднее 20.00 часов</w:t>
      </w:r>
    </w:p>
    <w:p w:rsidR="00EC375B" w:rsidRDefault="004255E6">
      <w:pPr>
        <w:pStyle w:val="21"/>
        <w:framePr w:w="9336" w:h="14379" w:hRule="exact" w:wrap="none" w:vAnchor="page" w:hAnchor="page" w:x="1309" w:y="1193"/>
        <w:numPr>
          <w:ilvl w:val="1"/>
          <w:numId w:val="2"/>
        </w:numPr>
        <w:shd w:val="clear" w:color="auto" w:fill="auto"/>
        <w:tabs>
          <w:tab w:val="left" w:pos="783"/>
        </w:tabs>
        <w:spacing w:before="0"/>
        <w:ind w:left="20" w:right="20" w:firstLine="0"/>
      </w:pPr>
      <w:r>
        <w:t>Приход и уход с мероприятия осуществляется организованно, в порядке, установленном Положением о проведении мероприятия.</w:t>
      </w:r>
    </w:p>
    <w:p w:rsidR="00EC375B" w:rsidRDefault="004255E6">
      <w:pPr>
        <w:pStyle w:val="21"/>
        <w:framePr w:w="9336" w:h="14379" w:hRule="exact" w:wrap="none" w:vAnchor="page" w:hAnchor="page" w:x="1309" w:y="1193"/>
        <w:numPr>
          <w:ilvl w:val="1"/>
          <w:numId w:val="2"/>
        </w:numPr>
        <w:shd w:val="clear" w:color="auto" w:fill="auto"/>
        <w:tabs>
          <w:tab w:val="left" w:pos="774"/>
        </w:tabs>
        <w:spacing w:before="0"/>
        <w:ind w:left="20" w:right="20" w:firstLine="0"/>
      </w:pPr>
      <w:r>
        <w:t>Бесконтрольное хождение по территории ОУ во время проведения мероприятия запрещается.</w:t>
      </w:r>
    </w:p>
    <w:p w:rsidR="00EC375B" w:rsidRDefault="004255E6">
      <w:pPr>
        <w:pStyle w:val="21"/>
        <w:framePr w:w="9336" w:h="14379" w:hRule="exact" w:wrap="none" w:vAnchor="page" w:hAnchor="page" w:x="1309" w:y="1193"/>
        <w:shd w:val="clear" w:color="auto" w:fill="auto"/>
        <w:spacing w:before="0" w:after="305"/>
        <w:ind w:left="20" w:right="20" w:firstLine="0"/>
      </w:pPr>
      <w:r>
        <w:t>3.9 Безопасность и охрану мероприятий осуществляют дежурные, назначенные из числа педагогов</w:t>
      </w:r>
      <w:r w:rsidRPr="00D236BC">
        <w:t xml:space="preserve"> </w:t>
      </w:r>
      <w:r w:rsidRPr="00D236BC">
        <w:rPr>
          <w:rStyle w:val="12"/>
          <w:u w:val="none"/>
        </w:rPr>
        <w:t>шк</w:t>
      </w:r>
      <w:r w:rsidRPr="00D236BC">
        <w:t>олы</w:t>
      </w:r>
      <w:r>
        <w:t>. Возможно привлечение родителей (законных представителей) обучающихся.</w:t>
      </w:r>
    </w:p>
    <w:p w:rsidR="00EC375B" w:rsidRDefault="004255E6">
      <w:pPr>
        <w:pStyle w:val="23"/>
        <w:framePr w:w="9336" w:h="14379" w:hRule="exact" w:wrap="none" w:vAnchor="page" w:hAnchor="page" w:x="1309" w:y="1193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117" w:line="240" w:lineRule="exact"/>
        <w:ind w:left="740"/>
      </w:pPr>
      <w:bookmarkStart w:id="2" w:name="bookmark2"/>
      <w:r>
        <w:t>Права, обязанности и ответственность посетителей мероприятий</w:t>
      </w:r>
      <w:bookmarkEnd w:id="2"/>
    </w:p>
    <w:p w:rsidR="00EC375B" w:rsidRDefault="004255E6">
      <w:pPr>
        <w:pStyle w:val="21"/>
        <w:framePr w:w="9336" w:h="14379" w:hRule="exact" w:wrap="none" w:vAnchor="page" w:hAnchor="page" w:x="1309" w:y="1193"/>
        <w:numPr>
          <w:ilvl w:val="1"/>
          <w:numId w:val="2"/>
        </w:numPr>
        <w:shd w:val="clear" w:color="auto" w:fill="auto"/>
        <w:tabs>
          <w:tab w:val="left" w:pos="572"/>
        </w:tabs>
        <w:spacing w:before="0"/>
        <w:ind w:left="20" w:firstLine="0"/>
      </w:pPr>
      <w:r>
        <w:t>Участниками и посетителями мероприятий могут быть:</w:t>
      </w:r>
    </w:p>
    <w:p w:rsidR="00EC375B" w:rsidRDefault="004255E6">
      <w:pPr>
        <w:pStyle w:val="21"/>
        <w:framePr w:w="9336" w:h="14379" w:hRule="exact" w:wrap="none" w:vAnchor="page" w:hAnchor="page" w:x="1309" w:y="1193"/>
        <w:shd w:val="clear" w:color="auto" w:fill="auto"/>
        <w:spacing w:before="0"/>
        <w:ind w:left="740" w:firstLine="0"/>
      </w:pPr>
      <w:r>
        <w:t>-обучающиеся ОУ;</w:t>
      </w:r>
    </w:p>
    <w:p w:rsidR="00EC375B" w:rsidRDefault="004255E6">
      <w:pPr>
        <w:pStyle w:val="21"/>
        <w:framePr w:w="9336" w:h="14379" w:hRule="exact" w:wrap="none" w:vAnchor="page" w:hAnchor="page" w:x="1309" w:y="1193"/>
        <w:shd w:val="clear" w:color="auto" w:fill="auto"/>
        <w:spacing w:before="0"/>
        <w:ind w:left="740" w:firstLine="0"/>
      </w:pPr>
      <w:r>
        <w:t>-родители (законные представители) обучающихся;</w:t>
      </w:r>
    </w:p>
    <w:p w:rsidR="00EC375B" w:rsidRDefault="004255E6">
      <w:pPr>
        <w:pStyle w:val="21"/>
        <w:framePr w:w="9336" w:h="14379" w:hRule="exact" w:wrap="none" w:vAnchor="page" w:hAnchor="page" w:x="1309" w:y="1193"/>
        <w:shd w:val="clear" w:color="auto" w:fill="auto"/>
        <w:spacing w:before="0"/>
        <w:ind w:left="740" w:right="20" w:firstLine="0"/>
      </w:pPr>
      <w:r>
        <w:t>-лица, сопровождающие больных граждан, нуждающихся в посторонней помощи в соответствии с законодательством РФ, и участвующих либо присутствующих на мероприятии;</w:t>
      </w:r>
    </w:p>
    <w:p w:rsidR="00EC375B" w:rsidRDefault="004255E6">
      <w:pPr>
        <w:pStyle w:val="21"/>
        <w:framePr w:w="9336" w:h="14379" w:hRule="exact" w:wrap="none" w:vAnchor="page" w:hAnchor="page" w:x="1309" w:y="1193"/>
        <w:shd w:val="clear" w:color="auto" w:fill="auto"/>
        <w:spacing w:before="0"/>
        <w:ind w:left="740" w:firstLine="0"/>
      </w:pPr>
      <w:r>
        <w:t>-работники ОУ;</w:t>
      </w:r>
    </w:p>
    <w:p w:rsidR="00EC375B" w:rsidRDefault="004255E6">
      <w:pPr>
        <w:pStyle w:val="21"/>
        <w:framePr w:w="9336" w:h="14379" w:hRule="exact" w:wrap="none" w:vAnchor="page" w:hAnchor="page" w:x="1309" w:y="1193"/>
        <w:shd w:val="clear" w:color="auto" w:fill="auto"/>
        <w:spacing w:before="0"/>
        <w:ind w:left="740" w:firstLine="0"/>
      </w:pPr>
      <w:r>
        <w:t>-лица, приглашенные на мероприятие.</w:t>
      </w:r>
    </w:p>
    <w:p w:rsidR="00EC375B" w:rsidRDefault="004255E6">
      <w:pPr>
        <w:pStyle w:val="21"/>
        <w:framePr w:w="9336" w:h="14379" w:hRule="exact" w:wrap="none" w:vAnchor="page" w:hAnchor="page" w:x="1309" w:y="1193"/>
        <w:shd w:val="clear" w:color="auto" w:fill="auto"/>
        <w:spacing w:before="0"/>
        <w:ind w:left="20" w:firstLine="0"/>
      </w:pPr>
      <w:r>
        <w:t xml:space="preserve">4.2 </w:t>
      </w:r>
      <w:r w:rsidR="007155A2">
        <w:t xml:space="preserve"> </w:t>
      </w:r>
      <w:r>
        <w:t>Все посетители мероприятия имеют право:</w:t>
      </w:r>
    </w:p>
    <w:p w:rsidR="00EC375B" w:rsidRDefault="004255E6">
      <w:pPr>
        <w:pStyle w:val="21"/>
        <w:framePr w:w="9336" w:h="14379" w:hRule="exact" w:wrap="none" w:vAnchor="page" w:hAnchor="page" w:x="1309" w:y="1193"/>
        <w:shd w:val="clear" w:color="auto" w:fill="auto"/>
        <w:spacing w:before="0"/>
        <w:ind w:left="740" w:right="20" w:firstLine="0"/>
      </w:pPr>
      <w:r>
        <w:t>-на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EC375B" w:rsidRDefault="004255E6">
      <w:pPr>
        <w:pStyle w:val="21"/>
        <w:framePr w:w="9336" w:h="14379" w:hRule="exact" w:wrap="none" w:vAnchor="page" w:hAnchor="page" w:x="1309" w:y="1193"/>
        <w:shd w:val="clear" w:color="auto" w:fill="auto"/>
        <w:spacing w:before="0"/>
        <w:ind w:left="740" w:right="20" w:firstLine="0"/>
      </w:pPr>
      <w:r>
        <w:t>-использовать плакаты, лозунги, речёвки во время проведения состязательных, в том числе спортивных мероприятий, а также соответствующую атрибутику (бейсболки, эмблемы, футболки с символикой мероприятия).</w:t>
      </w:r>
    </w:p>
    <w:p w:rsidR="00EC375B" w:rsidRDefault="004255E6">
      <w:pPr>
        <w:pStyle w:val="21"/>
        <w:framePr w:w="9336" w:h="14379" w:hRule="exact" w:wrap="none" w:vAnchor="page" w:hAnchor="page" w:x="1309" w:y="119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firstLine="0"/>
      </w:pPr>
      <w:r>
        <w:t>Все посетители обязаны:</w:t>
      </w:r>
    </w:p>
    <w:p w:rsidR="00EC375B" w:rsidRDefault="004255E6">
      <w:pPr>
        <w:pStyle w:val="21"/>
        <w:framePr w:w="9336" w:h="14379" w:hRule="exact" w:wrap="none" w:vAnchor="page" w:hAnchor="page" w:x="1309" w:y="1193"/>
        <w:numPr>
          <w:ilvl w:val="0"/>
          <w:numId w:val="5"/>
        </w:numPr>
        <w:shd w:val="clear" w:color="auto" w:fill="auto"/>
        <w:tabs>
          <w:tab w:val="left" w:pos="1503"/>
        </w:tabs>
        <w:spacing w:before="0"/>
        <w:ind w:left="740" w:right="20" w:firstLine="0"/>
      </w:pPr>
      <w:r>
        <w:t>соблюдать требования настоящего Положения и регламент проведения мероприятия;</w:t>
      </w:r>
    </w:p>
    <w:p w:rsidR="00EC375B" w:rsidRDefault="004255E6">
      <w:pPr>
        <w:pStyle w:val="21"/>
        <w:framePr w:w="9336" w:h="14379" w:hRule="exact" w:wrap="none" w:vAnchor="page" w:hAnchor="page" w:x="1309" w:y="1193"/>
        <w:numPr>
          <w:ilvl w:val="0"/>
          <w:numId w:val="5"/>
        </w:numPr>
        <w:shd w:val="clear" w:color="auto" w:fill="auto"/>
        <w:tabs>
          <w:tab w:val="left" w:pos="1513"/>
        </w:tabs>
        <w:spacing w:before="0"/>
        <w:ind w:left="740" w:right="20" w:firstLine="0"/>
      </w:pPr>
      <w:r>
        <w:t>бережно относиться к помещениям, имуществу и оборудованию учреждения, в котором проводится мероприятие;</w:t>
      </w:r>
    </w:p>
    <w:p w:rsidR="00EC375B" w:rsidRDefault="004255E6">
      <w:pPr>
        <w:pStyle w:val="21"/>
        <w:framePr w:w="9336" w:h="14379" w:hRule="exact" w:wrap="none" w:vAnchor="page" w:hAnchor="page" w:x="1309" w:y="1193"/>
        <w:numPr>
          <w:ilvl w:val="0"/>
          <w:numId w:val="5"/>
        </w:numPr>
        <w:shd w:val="clear" w:color="auto" w:fill="auto"/>
        <w:tabs>
          <w:tab w:val="left" w:pos="1489"/>
        </w:tabs>
        <w:spacing w:before="0"/>
        <w:ind w:left="740" w:firstLine="0"/>
      </w:pPr>
      <w:r>
        <w:t>уважать честь и достоинство других посетителей мероприятия;</w:t>
      </w:r>
    </w:p>
    <w:p w:rsidR="00EC375B" w:rsidRDefault="004255E6">
      <w:pPr>
        <w:pStyle w:val="21"/>
        <w:framePr w:w="9336" w:h="14379" w:hRule="exact" w:wrap="none" w:vAnchor="page" w:hAnchor="page" w:x="1309" w:y="1193"/>
        <w:numPr>
          <w:ilvl w:val="0"/>
          <w:numId w:val="5"/>
        </w:numPr>
        <w:shd w:val="clear" w:color="auto" w:fill="auto"/>
        <w:tabs>
          <w:tab w:val="left" w:pos="1494"/>
        </w:tabs>
        <w:spacing w:before="0"/>
        <w:ind w:left="740" w:firstLine="0"/>
      </w:pPr>
      <w:r>
        <w:t>поддерживать чистоту и порядок на мероприятиях;</w:t>
      </w:r>
    </w:p>
    <w:p w:rsidR="00EC375B" w:rsidRDefault="004255E6">
      <w:pPr>
        <w:pStyle w:val="21"/>
        <w:framePr w:w="9336" w:h="14379" w:hRule="exact" w:wrap="none" w:vAnchor="page" w:hAnchor="page" w:x="1309" w:y="1193"/>
        <w:numPr>
          <w:ilvl w:val="0"/>
          <w:numId w:val="5"/>
        </w:numPr>
        <w:shd w:val="clear" w:color="auto" w:fill="auto"/>
        <w:tabs>
          <w:tab w:val="left" w:pos="1494"/>
        </w:tabs>
        <w:spacing w:before="0"/>
        <w:ind w:left="740" w:firstLine="0"/>
      </w:pPr>
      <w:r>
        <w:t>выполнять требования ответственных лиц;</w:t>
      </w:r>
    </w:p>
    <w:p w:rsidR="00EC375B" w:rsidRDefault="004255E6">
      <w:pPr>
        <w:pStyle w:val="21"/>
        <w:framePr w:w="9336" w:h="14379" w:hRule="exact" w:wrap="none" w:vAnchor="page" w:hAnchor="page" w:x="1309" w:y="1193"/>
        <w:numPr>
          <w:ilvl w:val="0"/>
          <w:numId w:val="5"/>
        </w:numPr>
        <w:shd w:val="clear" w:color="auto" w:fill="auto"/>
        <w:tabs>
          <w:tab w:val="left" w:pos="1498"/>
        </w:tabs>
        <w:spacing w:before="0"/>
        <w:ind w:left="740" w:right="20" w:firstLine="0"/>
      </w:pPr>
      <w: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EC375B" w:rsidRDefault="004255E6">
      <w:pPr>
        <w:pStyle w:val="21"/>
        <w:framePr w:w="9336" w:h="14379" w:hRule="exact" w:wrap="none" w:vAnchor="page" w:hAnchor="page" w:x="1309" w:y="1193"/>
        <w:numPr>
          <w:ilvl w:val="0"/>
          <w:numId w:val="5"/>
        </w:numPr>
        <w:shd w:val="clear" w:color="auto" w:fill="auto"/>
        <w:tabs>
          <w:tab w:val="left" w:pos="1508"/>
        </w:tabs>
        <w:spacing w:before="0"/>
        <w:ind w:left="740" w:right="20" w:firstLine="0"/>
      </w:pPr>
      <w: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EC375B" w:rsidRDefault="004255E6">
      <w:pPr>
        <w:pStyle w:val="21"/>
        <w:framePr w:w="9336" w:h="14379" w:hRule="exact" w:wrap="none" w:vAnchor="page" w:hAnchor="page" w:x="1309" w:y="1193"/>
        <w:numPr>
          <w:ilvl w:val="0"/>
          <w:numId w:val="4"/>
        </w:numPr>
        <w:shd w:val="clear" w:color="auto" w:fill="auto"/>
        <w:tabs>
          <w:tab w:val="left" w:pos="798"/>
        </w:tabs>
        <w:spacing w:before="0"/>
        <w:ind w:left="20" w:firstLine="0"/>
      </w:pPr>
      <w:r>
        <w:t>Ответственные лица обязаны:</w:t>
      </w:r>
    </w:p>
    <w:p w:rsidR="00EC375B" w:rsidRDefault="004255E6">
      <w:pPr>
        <w:pStyle w:val="21"/>
        <w:framePr w:w="9336" w:h="14379" w:hRule="exact" w:wrap="none" w:vAnchor="page" w:hAnchor="page" w:x="1309" w:y="1193"/>
        <w:shd w:val="clear" w:color="auto" w:fill="auto"/>
        <w:spacing w:before="0"/>
        <w:ind w:left="740" w:firstLine="0"/>
      </w:pPr>
      <w:r>
        <w:t>-лично присутствовать на мероприятии;</w:t>
      </w:r>
    </w:p>
    <w:p w:rsidR="00EC375B" w:rsidRDefault="00EC375B">
      <w:pPr>
        <w:rPr>
          <w:sz w:val="2"/>
          <w:szCs w:val="2"/>
        </w:rPr>
        <w:sectPr w:rsidR="00EC37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375B" w:rsidRDefault="004255E6">
      <w:pPr>
        <w:pStyle w:val="21"/>
        <w:framePr w:w="9336" w:h="14255" w:hRule="exact" w:wrap="none" w:vAnchor="page" w:hAnchor="page" w:x="1309" w:y="1255"/>
        <w:numPr>
          <w:ilvl w:val="0"/>
          <w:numId w:val="5"/>
        </w:numPr>
        <w:shd w:val="clear" w:color="auto" w:fill="auto"/>
        <w:tabs>
          <w:tab w:val="left" w:pos="1438"/>
        </w:tabs>
        <w:spacing w:before="0"/>
        <w:ind w:left="680" w:firstLine="0"/>
        <w:jc w:val="left"/>
      </w:pPr>
      <w:r>
        <w:lastRenderedPageBreak/>
        <w:t>обеспечивать доступ посетителей на мероприятие;</w:t>
      </w:r>
    </w:p>
    <w:p w:rsidR="00EC375B" w:rsidRDefault="004255E6">
      <w:pPr>
        <w:pStyle w:val="21"/>
        <w:framePr w:w="9336" w:h="14255" w:hRule="exact" w:wrap="none" w:vAnchor="page" w:hAnchor="page" w:x="1309" w:y="1255"/>
        <w:numPr>
          <w:ilvl w:val="0"/>
          <w:numId w:val="5"/>
        </w:numPr>
        <w:shd w:val="clear" w:color="auto" w:fill="auto"/>
        <w:tabs>
          <w:tab w:val="left" w:pos="1443"/>
        </w:tabs>
        <w:spacing w:before="0"/>
        <w:ind w:left="680" w:right="20" w:firstLine="0"/>
        <w:jc w:val="left"/>
      </w:pPr>
      <w:r>
        <w:t>осуществлять контроль соблюдения участниками, зрителями и гостями настоящего Положения;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680" w:right="20" w:firstLine="0"/>
        <w:jc w:val="left"/>
      </w:pPr>
      <w:r>
        <w:t>-обеспечивать эвакуацию посетителей в случае угрозы и возникновения чрезвычайных ситуаций;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680" w:right="20" w:firstLine="0"/>
        <w:jc w:val="left"/>
      </w:pPr>
      <w:r>
        <w:t>-удалять с мероприятия гостей и зрителей, нарушающих настоящие Положение.</w:t>
      </w:r>
    </w:p>
    <w:p w:rsidR="00EC375B" w:rsidRDefault="004255E6">
      <w:pPr>
        <w:pStyle w:val="21"/>
        <w:framePr w:w="9336" w:h="14255" w:hRule="exact" w:wrap="none" w:vAnchor="page" w:hAnchor="page" w:x="1309" w:y="1255"/>
        <w:numPr>
          <w:ilvl w:val="0"/>
          <w:numId w:val="4"/>
        </w:numPr>
        <w:shd w:val="clear" w:color="auto" w:fill="auto"/>
        <w:tabs>
          <w:tab w:val="left" w:pos="913"/>
        </w:tabs>
        <w:spacing w:before="0"/>
        <w:ind w:left="140" w:firstLine="0"/>
      </w:pPr>
      <w:r>
        <w:t>Посетителям мероприятий запрещается: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140" w:right="20" w:firstLine="0"/>
      </w:pPr>
      <w:r>
        <w:t>-присутствовать на мероприятии в пляжной, спортивной, грязной одежде и обуви; -приносить с собой и (или) употреблять алкогольные напитки, наркотические и токсические средства;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140" w:right="20" w:firstLine="0"/>
      </w:pPr>
      <w:r>
        <w:t>-приводить на мероприятия посторонних лиц без ведома ответственных за проведение мероприятия;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140" w:right="20" w:firstLine="0"/>
        <w:jc w:val="left"/>
      </w:pPr>
      <w:r>
        <w:t>-нарушать порядок проведения мероприятия или способствовать его срыву; -забираться на ограждения, осветительные устройства, несущие конструкции, повреждать оборудование и элементы оформления мероприятия;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140" w:right="20" w:firstLine="0"/>
      </w:pPr>
      <w:r>
        <w:t>-совершать поступки, унижающие или оскорбляющие человеческое достоинство других посетителей, работников школы, службы охраны;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140" w:right="20" w:firstLine="0"/>
      </w:pPr>
      <w:r>
        <w:t>-наносить любые надписи в здании ОУ, а также на прилегающих к учреждению тротуарных дорожках и на внешних стенах учреждения;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140" w:right="20" w:firstLine="0"/>
      </w:pPr>
      <w:r>
        <w:t>-осуществлять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 и участников мероприятия;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140" w:right="20" w:firstLine="0"/>
        <w:jc w:val="left"/>
      </w:pPr>
      <w:r>
        <w:t>-использовать площади школы для занятий коммерческой, рекламной и иной деятельностью, независимо от того связано ли это с получением дохода или нет; -приносить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140" w:right="20" w:firstLine="0"/>
      </w:pPr>
      <w:r>
        <w:t>-вносить большие портфели и сумки в помещение, в котором проводится мероприятие;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140" w:firstLine="0"/>
      </w:pPr>
      <w:r>
        <w:t>-приводить и приносить с собой животных;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140" w:right="20" w:firstLine="0"/>
      </w:pPr>
      <w:r>
        <w:t>-проникать в служебные и производственные помещения школы (эвакуационные лестницы, раздевалки (не предоставленные для посетителей) и другие технические помещения;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 w:after="185"/>
        <w:ind w:left="140" w:firstLine="0"/>
      </w:pPr>
      <w:r>
        <w:t>-приносить с собой напитки и еду (в том числе мороженое).</w:t>
      </w:r>
    </w:p>
    <w:p w:rsidR="00EC375B" w:rsidRDefault="004255E6">
      <w:pPr>
        <w:pStyle w:val="23"/>
        <w:framePr w:w="9336" w:h="14255" w:hRule="exact" w:wrap="none" w:vAnchor="page" w:hAnchor="page" w:x="1309" w:y="1255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113" w:line="240" w:lineRule="exact"/>
        <w:ind w:left="140"/>
      </w:pPr>
      <w:bookmarkStart w:id="3" w:name="bookmark3"/>
      <w:r>
        <w:t>Права и обязанности Организаторов мероприятия</w:t>
      </w:r>
      <w:bookmarkEnd w:id="3"/>
    </w:p>
    <w:p w:rsidR="00EC375B" w:rsidRDefault="004255E6">
      <w:pPr>
        <w:pStyle w:val="21"/>
        <w:framePr w:w="9336" w:h="14255" w:hRule="exact" w:wrap="none" w:vAnchor="page" w:hAnchor="page" w:x="1309" w:y="1255"/>
        <w:numPr>
          <w:ilvl w:val="1"/>
          <w:numId w:val="2"/>
        </w:numPr>
        <w:shd w:val="clear" w:color="auto" w:fill="auto"/>
        <w:tabs>
          <w:tab w:val="left" w:pos="894"/>
        </w:tabs>
        <w:spacing w:before="0"/>
        <w:ind w:left="140" w:firstLine="0"/>
      </w:pPr>
      <w:r>
        <w:t>Организаторы могут устанавливать: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680" w:firstLine="0"/>
        <w:jc w:val="left"/>
      </w:pPr>
      <w:r>
        <w:t>-возрастные ограничения на посещение мероприятия;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680" w:firstLine="0"/>
        <w:jc w:val="left"/>
      </w:pPr>
      <w:r>
        <w:t>-посещение отдельных мероприятий по пригласительным билетам;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680" w:right="20" w:firstLine="0"/>
        <w:jc w:val="left"/>
      </w:pPr>
      <w:r>
        <w:t>-право на ведение учащимися во время мероприятий фото и видеосъемки с согласия участников мероприятия;</w:t>
      </w:r>
    </w:p>
    <w:p w:rsidR="00EC375B" w:rsidRDefault="004255E6">
      <w:pPr>
        <w:pStyle w:val="21"/>
        <w:framePr w:w="9336" w:h="14255" w:hRule="exact" w:wrap="none" w:vAnchor="page" w:hAnchor="page" w:x="1309" w:y="1255"/>
        <w:shd w:val="clear" w:color="auto" w:fill="auto"/>
        <w:spacing w:before="0"/>
        <w:ind w:left="680" w:firstLine="0"/>
        <w:jc w:val="left"/>
      </w:pPr>
      <w:r>
        <w:t>-запрет на пользование мобильной связью во время мероприятия.</w:t>
      </w:r>
    </w:p>
    <w:p w:rsidR="00EC375B" w:rsidRDefault="00EC375B">
      <w:pPr>
        <w:rPr>
          <w:sz w:val="2"/>
          <w:szCs w:val="2"/>
        </w:rPr>
        <w:sectPr w:rsidR="00EC37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375B" w:rsidRDefault="004255E6">
      <w:pPr>
        <w:pStyle w:val="23"/>
        <w:framePr w:w="9317" w:h="2401" w:hRule="exact" w:wrap="none" w:vAnchor="page" w:hAnchor="page" w:x="1319" w:y="1193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168" w:line="240" w:lineRule="exact"/>
      </w:pPr>
      <w:bookmarkStart w:id="4" w:name="bookmark4"/>
      <w:r>
        <w:lastRenderedPageBreak/>
        <w:t>Обеспечение безопасности при проведении мероприятий</w:t>
      </w:r>
      <w:bookmarkEnd w:id="4"/>
    </w:p>
    <w:p w:rsidR="00EC375B" w:rsidRDefault="004255E6">
      <w:pPr>
        <w:pStyle w:val="21"/>
        <w:framePr w:w="9317" w:h="2401" w:hRule="exact" w:wrap="none" w:vAnchor="page" w:hAnchor="page" w:x="1319" w:y="1193"/>
        <w:numPr>
          <w:ilvl w:val="1"/>
          <w:numId w:val="2"/>
        </w:numPr>
        <w:shd w:val="clear" w:color="auto" w:fill="auto"/>
        <w:tabs>
          <w:tab w:val="left" w:pos="754"/>
        </w:tabs>
        <w:spacing w:before="0"/>
        <w:ind w:right="40" w:firstLine="0"/>
      </w:pPr>
      <w:r>
        <w:t>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жизнь и здоровье учащихся во время мероприятия.</w:t>
      </w:r>
    </w:p>
    <w:p w:rsidR="00EC375B" w:rsidRDefault="004255E6">
      <w:pPr>
        <w:pStyle w:val="21"/>
        <w:framePr w:w="9317" w:h="2401" w:hRule="exact" w:wrap="none" w:vAnchor="page" w:hAnchor="page" w:x="1319" w:y="1193"/>
        <w:numPr>
          <w:ilvl w:val="1"/>
          <w:numId w:val="2"/>
        </w:numPr>
        <w:shd w:val="clear" w:color="auto" w:fill="auto"/>
        <w:tabs>
          <w:tab w:val="left" w:pos="754"/>
        </w:tabs>
        <w:spacing w:before="0"/>
        <w:ind w:right="40" w:firstLine="0"/>
      </w:pPr>
      <w:r>
        <w:t>При проведении выездных экскурсий, походов, выходов в музеи, театры, кинотеатры классный руководитель должен провести инструктаж по охране жизни и здоровья учащихся с письменной росписью учащихся, получивших инструктаж.</w:t>
      </w:r>
    </w:p>
    <w:p w:rsidR="00EC375B" w:rsidRDefault="00EC375B">
      <w:pPr>
        <w:rPr>
          <w:sz w:val="2"/>
          <w:szCs w:val="2"/>
        </w:rPr>
      </w:pPr>
    </w:p>
    <w:sectPr w:rsidR="00EC375B" w:rsidSect="00EC375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8C" w:rsidRDefault="00C70D8C" w:rsidP="00EC375B">
      <w:r>
        <w:separator/>
      </w:r>
    </w:p>
  </w:endnote>
  <w:endnote w:type="continuationSeparator" w:id="1">
    <w:p w:rsidR="00C70D8C" w:rsidRDefault="00C70D8C" w:rsidP="00EC3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8C" w:rsidRDefault="00C70D8C"/>
  </w:footnote>
  <w:footnote w:type="continuationSeparator" w:id="1">
    <w:p w:rsidR="00C70D8C" w:rsidRDefault="00C70D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098"/>
    <w:multiLevelType w:val="multilevel"/>
    <w:tmpl w:val="2C90DA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1514D"/>
    <w:multiLevelType w:val="multilevel"/>
    <w:tmpl w:val="5980E5A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7A2836"/>
    <w:multiLevelType w:val="multilevel"/>
    <w:tmpl w:val="B756DF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D301E"/>
    <w:multiLevelType w:val="multilevel"/>
    <w:tmpl w:val="5F269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81901"/>
    <w:multiLevelType w:val="multilevel"/>
    <w:tmpl w:val="BC0E0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FEA430B"/>
    <w:multiLevelType w:val="multilevel"/>
    <w:tmpl w:val="6A70A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C375B"/>
    <w:rsid w:val="000A3896"/>
    <w:rsid w:val="000D69E9"/>
    <w:rsid w:val="000F5542"/>
    <w:rsid w:val="00147269"/>
    <w:rsid w:val="002B1C67"/>
    <w:rsid w:val="002C42F2"/>
    <w:rsid w:val="003223F1"/>
    <w:rsid w:val="003D1581"/>
    <w:rsid w:val="004255E6"/>
    <w:rsid w:val="00433341"/>
    <w:rsid w:val="004B4F27"/>
    <w:rsid w:val="004C120D"/>
    <w:rsid w:val="00676D36"/>
    <w:rsid w:val="006873AE"/>
    <w:rsid w:val="006A01D6"/>
    <w:rsid w:val="006A13C1"/>
    <w:rsid w:val="006B35CB"/>
    <w:rsid w:val="007155A2"/>
    <w:rsid w:val="007227A0"/>
    <w:rsid w:val="007B4FA4"/>
    <w:rsid w:val="007D2708"/>
    <w:rsid w:val="007E6999"/>
    <w:rsid w:val="00872C6D"/>
    <w:rsid w:val="0093727A"/>
    <w:rsid w:val="0098372C"/>
    <w:rsid w:val="00A850FE"/>
    <w:rsid w:val="00AC26DD"/>
    <w:rsid w:val="00B41F67"/>
    <w:rsid w:val="00B5787E"/>
    <w:rsid w:val="00B77D57"/>
    <w:rsid w:val="00BF7942"/>
    <w:rsid w:val="00C70D8C"/>
    <w:rsid w:val="00D236BC"/>
    <w:rsid w:val="00D41228"/>
    <w:rsid w:val="00DA38B5"/>
    <w:rsid w:val="00DD1FF0"/>
    <w:rsid w:val="00DE09E6"/>
    <w:rsid w:val="00EC375B"/>
    <w:rsid w:val="00F130C7"/>
    <w:rsid w:val="00F15412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7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75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C3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"/>
    <w:basedOn w:val="1"/>
    <w:rsid w:val="00EC375B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EC3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C3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pt">
    <w:name w:val="Основной текст (3) + Не полужирный;Интервал 0 pt"/>
    <w:basedOn w:val="3"/>
    <w:rsid w:val="00EC375B"/>
    <w:rPr>
      <w:b/>
      <w:bCs/>
      <w:color w:val="000000"/>
      <w:spacing w:val="-1"/>
      <w:w w:val="100"/>
      <w:position w:val="0"/>
      <w:sz w:val="24"/>
      <w:szCs w:val="24"/>
      <w:lang w:val="ru-RU"/>
    </w:rPr>
  </w:style>
  <w:style w:type="character" w:customStyle="1" w:styleId="a4">
    <w:name w:val="Основной текст_"/>
    <w:basedOn w:val="a0"/>
    <w:link w:val="21"/>
    <w:rsid w:val="00EC3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4">
    <w:name w:val="Основной текст (4)_"/>
    <w:basedOn w:val="a0"/>
    <w:link w:val="40"/>
    <w:rsid w:val="00EC3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"/>
      <w:szCs w:val="8"/>
      <w:u w:val="none"/>
    </w:rPr>
  </w:style>
  <w:style w:type="character" w:customStyle="1" w:styleId="22">
    <w:name w:val="Заголовок №2_"/>
    <w:basedOn w:val="a0"/>
    <w:link w:val="23"/>
    <w:rsid w:val="00EC3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2">
    <w:name w:val="Основной текст1"/>
    <w:basedOn w:val="a4"/>
    <w:rsid w:val="00EC375B"/>
    <w:rPr>
      <w:color w:val="000000"/>
      <w:w w:val="100"/>
      <w:position w:val="0"/>
      <w:sz w:val="24"/>
      <w:szCs w:val="24"/>
      <w:u w:val="single"/>
      <w:lang w:val="ru-RU"/>
    </w:rPr>
  </w:style>
  <w:style w:type="paragraph" w:customStyle="1" w:styleId="10">
    <w:name w:val="Заголовок №1"/>
    <w:basedOn w:val="a"/>
    <w:link w:val="1"/>
    <w:rsid w:val="00EC375B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EC375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EC375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1">
    <w:name w:val="Основной текст2"/>
    <w:basedOn w:val="a"/>
    <w:link w:val="a4"/>
    <w:rsid w:val="00EC375B"/>
    <w:pPr>
      <w:shd w:val="clear" w:color="auto" w:fill="FFFFFF"/>
      <w:spacing w:before="120" w:line="322" w:lineRule="exact"/>
      <w:ind w:hanging="360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EC37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8"/>
      <w:szCs w:val="8"/>
    </w:rPr>
  </w:style>
  <w:style w:type="paragraph" w:customStyle="1" w:styleId="23">
    <w:name w:val="Заголовок №2"/>
    <w:basedOn w:val="a"/>
    <w:link w:val="22"/>
    <w:rsid w:val="00EC375B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"/>
    </w:rPr>
  </w:style>
  <w:style w:type="paragraph" w:styleId="a5">
    <w:name w:val="No Spacing"/>
    <w:uiPriority w:val="1"/>
    <w:qFormat/>
    <w:rsid w:val="000F5542"/>
    <w:pPr>
      <w:suppressAutoHyphens/>
    </w:pPr>
    <w:rPr>
      <w:rFonts w:ascii="Times New Roman" w:eastAsia="DejaVu Sans" w:hAnsi="Times New Roman" w:cs="Mangal"/>
      <w:kern w:val="2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2020-01-09T01:08:00Z</cp:lastPrinted>
  <dcterms:created xsi:type="dcterms:W3CDTF">2020-01-09T01:09:00Z</dcterms:created>
  <dcterms:modified xsi:type="dcterms:W3CDTF">2020-01-13T09:25:00Z</dcterms:modified>
</cp:coreProperties>
</file>