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7A" w:rsidRDefault="005C227A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R\Desktop\2017-09-3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Desktop\2017-09-30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F3" w:rsidRPr="00656AF3" w:rsidRDefault="00656AF3" w:rsidP="00656AF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</w:t>
      </w:r>
    </w:p>
    <w:p w:rsidR="005C227A" w:rsidRDefault="005C227A" w:rsidP="00656A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27A" w:rsidRDefault="005C227A" w:rsidP="00656A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27A" w:rsidRDefault="005C227A" w:rsidP="00656A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27A" w:rsidRDefault="005C227A" w:rsidP="00656A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AF3" w:rsidRPr="00656AF3" w:rsidRDefault="00656AF3" w:rsidP="00656A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56AF3" w:rsidRPr="00656AF3" w:rsidRDefault="00656AF3" w:rsidP="00656A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годовому календарному учебному графику</w:t>
      </w:r>
    </w:p>
    <w:p w:rsidR="00656AF3" w:rsidRPr="00656AF3" w:rsidRDefault="00434375" w:rsidP="00656A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2017/2018</w:t>
      </w:r>
      <w:r w:rsidR="00656AF3" w:rsidRPr="00656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656AF3" w:rsidRPr="00656AF3" w:rsidRDefault="00656AF3" w:rsidP="00656A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6AF3" w:rsidRPr="00656AF3" w:rsidRDefault="00656AF3" w:rsidP="00656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Годовой календарный учебный график муниципального бюджетного общеобразовательного учрежд</w:t>
      </w:r>
      <w:r w:rsidR="0043437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ения «Верх-Суетская СОШ» на 2017/2018</w:t>
      </w: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учебный год является одним из основных документов, регламентирующих организацию образовательной деятельности. </w:t>
      </w:r>
    </w:p>
    <w:p w:rsidR="00656AF3" w:rsidRPr="00656AF3" w:rsidRDefault="00656AF3" w:rsidP="00656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ab/>
        <w:t>Годовой календарный учебный график  учреждения учитывает в полном объеме возрастные психофизические особенности учащихся, запросы и пожелания родителей (законных представителей), отвечает требованиям охраны их жизни и здоровья.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</w:rPr>
        <w:tab/>
        <w:t>Муниципальное бюджетное  общеобразовательное учреждение «Верх-Суетская СОШ» в установленном законодательством Российской Федерации порядке несет ответственность за реализацию  не в полном объеме образовательных программ в соответствии с годовым календарным учебным графиком.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56AF3" w:rsidRPr="00656AF3" w:rsidRDefault="00656AF3" w:rsidP="00656AF3">
      <w:p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классов в каждой параллели:</w:t>
      </w:r>
    </w:p>
    <w:p w:rsidR="00656AF3" w:rsidRPr="00656AF3" w:rsidRDefault="00656AF3" w:rsidP="00656AF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AF3" w:rsidRPr="00656AF3" w:rsidRDefault="00656AF3" w:rsidP="00656AF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6AF3" w:rsidRPr="00656AF3" w:rsidSect="00656AF3">
          <w:footerReference w:type="default" r:id="rId8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656AF3" w:rsidRPr="00656AF3" w:rsidRDefault="00434375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>1 класс – 2</w:t>
      </w:r>
    </w:p>
    <w:p w:rsidR="00656AF3" w:rsidRPr="00656AF3" w:rsidRDefault="00434375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 класс - 1</w:t>
      </w:r>
    </w:p>
    <w:p w:rsidR="00656AF3" w:rsidRPr="00656AF3" w:rsidRDefault="00434375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3 класс – 2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 класс – 1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>5 класс  - 1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6 класс – 1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7 класс – 1</w:t>
      </w:r>
    </w:p>
    <w:p w:rsidR="00656AF3" w:rsidRPr="00656AF3" w:rsidRDefault="00434375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8 класс – 1</w:t>
      </w:r>
    </w:p>
    <w:p w:rsidR="00656AF3" w:rsidRPr="00656AF3" w:rsidRDefault="00434375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>9 класс – 2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10 класс – 1</w:t>
      </w:r>
    </w:p>
    <w:p w:rsidR="00656AF3" w:rsidRPr="00656AF3" w:rsidRDefault="00656AF3" w:rsidP="00656AF3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sectPr w:rsidR="00656AF3" w:rsidRPr="00656AF3" w:rsidSect="0000023E">
          <w:type w:val="continuous"/>
          <w:pgSz w:w="11906" w:h="16838"/>
          <w:pgMar w:top="851" w:right="424" w:bottom="851" w:left="1701" w:header="708" w:footer="708" w:gutter="0"/>
          <w:cols w:num="3" w:space="708"/>
          <w:docGrid w:linePitch="360"/>
        </w:sectPr>
      </w:pP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11 класс – 1</w:t>
      </w:r>
    </w:p>
    <w:p w:rsidR="00656AF3" w:rsidRPr="00656AF3" w:rsidRDefault="00656AF3" w:rsidP="00656AF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AF3" w:rsidRPr="00656AF3" w:rsidRDefault="00656AF3" w:rsidP="00656AF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</w:t>
      </w:r>
      <w:r w:rsidR="0043437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ачало учебного года : 01.09.2017</w:t>
      </w: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год (</w:t>
      </w:r>
      <w:r w:rsidR="0043437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пятница</w:t>
      </w: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)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Окон</w:t>
      </w:r>
      <w:r w:rsidR="0043437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чание учебного года: 31.05. 2018</w:t>
      </w: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год.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Количество учебных недель в году (по уровням образования):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1 класс – 33 учебные недели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2-4 классы – 34 учебные недели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9,11  классы – не менее 34 учебных недель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5-8, 10 классы – 35 учебных недель</w:t>
      </w:r>
    </w:p>
    <w:p w:rsidR="00656AF3" w:rsidRPr="00656AF3" w:rsidRDefault="00656AF3" w:rsidP="00656AF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AF3" w:rsidRDefault="00656AF3" w:rsidP="00656AF3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6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Продолжительность учебной недели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14"/>
        <w:gridCol w:w="1578"/>
        <w:gridCol w:w="1604"/>
      </w:tblGrid>
      <w:tr w:rsidR="00434375" w:rsidRPr="00434375" w:rsidTr="00CC54C2"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Количество классов</w:t>
            </w:r>
          </w:p>
        </w:tc>
      </w:tr>
      <w:tr w:rsidR="00434375" w:rsidRPr="00434375" w:rsidTr="00CC54C2"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5-дневная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6-дневная</w:t>
            </w:r>
          </w:p>
        </w:tc>
      </w:tr>
      <w:tr w:rsidR="00434375" w:rsidRPr="00434375" w:rsidTr="00CC54C2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4375" w:rsidRPr="00434375" w:rsidTr="00CC54C2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34375" w:rsidRPr="00434375" w:rsidTr="00CC54C2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4375" w:rsidRPr="00434375" w:rsidTr="00CC54C2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34375" w:rsidRPr="00434375" w:rsidTr="00CC54C2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34375" w:rsidRPr="00434375" w:rsidTr="00CC54C2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34375" w:rsidRPr="00434375" w:rsidTr="00CC54C2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34375" w:rsidRPr="00434375" w:rsidTr="00CC54C2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34375" w:rsidRPr="00434375" w:rsidTr="00CC54C2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4375" w:rsidRPr="00434375" w:rsidTr="00CC54C2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34375" w:rsidRPr="00434375" w:rsidTr="00CC54C2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34375" w:rsidRPr="00434375" w:rsidTr="00CC54C2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434375">
              <w:rPr>
                <w:rFonts w:ascii="Times New Roman" w:eastAsia="Calibri" w:hAnsi="Times New Roman" w:cs="Times New Roman"/>
              </w:rPr>
              <w:t>Всего классов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5" w:rsidRPr="00434375" w:rsidRDefault="00434375" w:rsidP="0043437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434375" w:rsidRPr="00656AF3" w:rsidRDefault="00434375" w:rsidP="00656AF3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6AF3" w:rsidRPr="00656AF3" w:rsidRDefault="00656AF3" w:rsidP="00656AF3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</w:p>
    <w:p w:rsidR="00656AF3" w:rsidRPr="00656AF3" w:rsidRDefault="00434375" w:rsidP="00434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ab/>
      </w:r>
    </w:p>
    <w:p w:rsidR="00656AF3" w:rsidRPr="00656AF3" w:rsidRDefault="00656AF3" w:rsidP="0065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Продолжительность учебных четвертей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656AF3" w:rsidRPr="00656AF3" w:rsidTr="00021935">
        <w:tc>
          <w:tcPr>
            <w:tcW w:w="2392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Дата начала четверти</w:t>
            </w:r>
          </w:p>
        </w:tc>
        <w:tc>
          <w:tcPr>
            <w:tcW w:w="2393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Дата окончания четверти</w:t>
            </w:r>
          </w:p>
        </w:tc>
        <w:tc>
          <w:tcPr>
            <w:tcW w:w="2393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Продолжительность</w:t>
            </w:r>
          </w:p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(количество учебных недель)</w:t>
            </w:r>
          </w:p>
        </w:tc>
      </w:tr>
      <w:tr w:rsidR="00656AF3" w:rsidRPr="00656AF3" w:rsidTr="00021935">
        <w:tc>
          <w:tcPr>
            <w:tcW w:w="2392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393" w:type="dxa"/>
          </w:tcPr>
          <w:p w:rsidR="00656AF3" w:rsidRPr="00656AF3" w:rsidRDefault="00434375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01.09.2017</w:t>
            </w:r>
            <w:r w:rsidR="00656AF3"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</w:tcPr>
          <w:p w:rsidR="00656AF3" w:rsidRPr="00656AF3" w:rsidRDefault="00656AF3" w:rsidP="00434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  <w:r w:rsidR="004343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9</w:t>
            </w: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.10. 201</w:t>
            </w:r>
            <w:r w:rsidR="004343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 недель и 2 дня</w:t>
            </w:r>
          </w:p>
        </w:tc>
      </w:tr>
      <w:tr w:rsidR="00656AF3" w:rsidRPr="00656AF3" w:rsidTr="00021935">
        <w:tc>
          <w:tcPr>
            <w:tcW w:w="2392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93" w:type="dxa"/>
          </w:tcPr>
          <w:p w:rsidR="00656AF3" w:rsidRPr="00656AF3" w:rsidRDefault="00434375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07.11. 2017</w:t>
            </w:r>
            <w:r w:rsidR="00656AF3"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28.12.201</w:t>
            </w:r>
            <w:r w:rsidR="004343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 недель и 3 дня</w:t>
            </w:r>
          </w:p>
        </w:tc>
      </w:tr>
      <w:tr w:rsidR="00656AF3" w:rsidRPr="00656AF3" w:rsidTr="00021935">
        <w:tc>
          <w:tcPr>
            <w:tcW w:w="2392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93" w:type="dxa"/>
          </w:tcPr>
          <w:p w:rsidR="00656AF3" w:rsidRPr="00656AF3" w:rsidRDefault="00434375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11.01.2018</w:t>
            </w:r>
            <w:r w:rsidR="00656AF3"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</w:tcPr>
          <w:p w:rsidR="00656AF3" w:rsidRPr="00656AF3" w:rsidRDefault="00434375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23</w:t>
            </w:r>
            <w:r w:rsidR="00656AF3"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10 недель и 3 дня</w:t>
            </w:r>
          </w:p>
        </w:tc>
      </w:tr>
      <w:tr w:rsidR="00656AF3" w:rsidRPr="00656AF3" w:rsidTr="00021935">
        <w:tc>
          <w:tcPr>
            <w:tcW w:w="2392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 четверть</w:t>
            </w:r>
          </w:p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1-4,9,11 классы</w:t>
            </w:r>
          </w:p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5-8,10 классы</w:t>
            </w:r>
          </w:p>
        </w:tc>
        <w:tc>
          <w:tcPr>
            <w:tcW w:w="2393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656AF3" w:rsidRPr="00656AF3" w:rsidRDefault="00434375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02.04.2018</w:t>
            </w:r>
            <w:r w:rsidR="00656AF3"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год</w:t>
            </w:r>
          </w:p>
          <w:p w:rsidR="00656AF3" w:rsidRPr="00656AF3" w:rsidRDefault="00434375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02.04.2018</w:t>
            </w:r>
            <w:r w:rsidR="00656AF3"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656AF3" w:rsidRPr="00656AF3" w:rsidRDefault="00434375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25.05.2018</w:t>
            </w:r>
          </w:p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31.05.201</w:t>
            </w:r>
            <w:r w:rsidR="004343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7 недель и 4 дня </w:t>
            </w:r>
          </w:p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 недель и 3 дня</w:t>
            </w:r>
          </w:p>
        </w:tc>
      </w:tr>
    </w:tbl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56AF3" w:rsidRPr="00656AF3" w:rsidRDefault="00656AF3" w:rsidP="00656AF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Продолжительность каникул в течение учебного года</w:t>
      </w:r>
    </w:p>
    <w:p w:rsidR="00656AF3" w:rsidRPr="00656AF3" w:rsidRDefault="00656AF3" w:rsidP="00656AF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1"/>
        <w:gridCol w:w="1969"/>
        <w:gridCol w:w="1969"/>
        <w:gridCol w:w="2296"/>
      </w:tblGrid>
      <w:tr w:rsidR="00656AF3" w:rsidRPr="00656AF3" w:rsidTr="00021935">
        <w:tc>
          <w:tcPr>
            <w:tcW w:w="3371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1969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296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656AF3" w:rsidRPr="00656AF3" w:rsidTr="00021935">
        <w:tc>
          <w:tcPr>
            <w:tcW w:w="3371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Каникулы осенние</w:t>
            </w:r>
          </w:p>
        </w:tc>
        <w:tc>
          <w:tcPr>
            <w:tcW w:w="1969" w:type="dxa"/>
          </w:tcPr>
          <w:p w:rsidR="00656AF3" w:rsidRPr="00656AF3" w:rsidRDefault="00434375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  <w:r w:rsidR="00656AF3"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.10.201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9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06.11.201</w:t>
            </w:r>
            <w:r w:rsidR="004343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6" w:type="dxa"/>
          </w:tcPr>
          <w:p w:rsidR="00656AF3" w:rsidRPr="00656AF3" w:rsidRDefault="00434375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</w:t>
            </w:r>
            <w:r w:rsidR="00656AF3"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656AF3" w:rsidRPr="00656AF3" w:rsidTr="00021935">
        <w:tc>
          <w:tcPr>
            <w:tcW w:w="3371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Каникулы зимние</w:t>
            </w:r>
          </w:p>
        </w:tc>
        <w:tc>
          <w:tcPr>
            <w:tcW w:w="1969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29.12.201</w:t>
            </w:r>
            <w:r w:rsidR="004343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9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10.01.201</w:t>
            </w:r>
            <w:r w:rsidR="004343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6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 дней</w:t>
            </w:r>
          </w:p>
        </w:tc>
      </w:tr>
      <w:tr w:rsidR="00656AF3" w:rsidRPr="00656AF3" w:rsidTr="00021935">
        <w:tc>
          <w:tcPr>
            <w:tcW w:w="3371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Каникулы весенние</w:t>
            </w:r>
          </w:p>
        </w:tc>
        <w:tc>
          <w:tcPr>
            <w:tcW w:w="1969" w:type="dxa"/>
          </w:tcPr>
          <w:p w:rsidR="00656AF3" w:rsidRPr="00656AF3" w:rsidRDefault="00434375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24</w:t>
            </w:r>
            <w:r w:rsidR="00656AF3"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9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01.04.201</w:t>
            </w:r>
            <w:r w:rsidR="0099303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6" w:type="dxa"/>
          </w:tcPr>
          <w:p w:rsidR="00656AF3" w:rsidRPr="00656AF3" w:rsidRDefault="0099303C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9</w:t>
            </w:r>
            <w:r w:rsidR="00656AF3"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656AF3" w:rsidRPr="00656AF3" w:rsidTr="00021935">
        <w:tc>
          <w:tcPr>
            <w:tcW w:w="3371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Дополнительные каникулы для обучающихся первых классов</w:t>
            </w:r>
          </w:p>
        </w:tc>
        <w:tc>
          <w:tcPr>
            <w:tcW w:w="1969" w:type="dxa"/>
          </w:tcPr>
          <w:p w:rsidR="00656AF3" w:rsidRPr="00656AF3" w:rsidRDefault="0099303C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19</w:t>
            </w:r>
            <w:r w:rsidR="00656AF3"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9" w:type="dxa"/>
          </w:tcPr>
          <w:p w:rsidR="00656AF3" w:rsidRPr="00656AF3" w:rsidRDefault="0099303C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25</w:t>
            </w:r>
            <w:r w:rsidR="00656AF3"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6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 дней</w:t>
            </w:r>
          </w:p>
        </w:tc>
      </w:tr>
      <w:tr w:rsidR="00656AF3" w:rsidRPr="00656AF3" w:rsidTr="00021935">
        <w:tc>
          <w:tcPr>
            <w:tcW w:w="3371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969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01.06.201</w:t>
            </w:r>
            <w:r w:rsidR="0099303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9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31.08.201</w:t>
            </w:r>
            <w:r w:rsidR="0099303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6" w:type="dxa"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92 дня</w:t>
            </w:r>
          </w:p>
        </w:tc>
      </w:tr>
    </w:tbl>
    <w:p w:rsidR="00656AF3" w:rsidRPr="00656AF3" w:rsidRDefault="00656AF3" w:rsidP="00656AF3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AF3" w:rsidRPr="00656AF3" w:rsidRDefault="00656AF3" w:rsidP="00656AF3">
      <w:pPr>
        <w:tabs>
          <w:tab w:val="left" w:pos="1275"/>
        </w:tabs>
        <w:spacing w:after="0" w:line="240" w:lineRule="auto"/>
        <w:ind w:left="13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AF3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уроков, перемен</w:t>
      </w:r>
      <w:r w:rsidRPr="00656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6AF3" w:rsidRPr="00656AF3" w:rsidRDefault="00656AF3" w:rsidP="00656AF3">
      <w:pPr>
        <w:tabs>
          <w:tab w:val="left" w:pos="1275"/>
        </w:tabs>
        <w:spacing w:after="0" w:line="240" w:lineRule="auto"/>
        <w:ind w:left="13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D45" w:rsidRDefault="00656AF3" w:rsidP="0065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6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Муниципальное  </w:t>
      </w:r>
      <w:r w:rsidR="003F6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бюджетное </w:t>
      </w:r>
      <w:r w:rsidRPr="00656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общеобразователь</w:t>
      </w:r>
      <w:r w:rsidR="003F6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ное  учреждение </w:t>
      </w:r>
    </w:p>
    <w:p w:rsidR="003F6D45" w:rsidRDefault="003F6D45" w:rsidP="0065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«ВЕРХ-СУЕТСКАЯ </w:t>
      </w:r>
      <w:r w:rsidR="00656AF3" w:rsidRPr="00656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 </w:t>
      </w:r>
    </w:p>
    <w:p w:rsidR="00656AF3" w:rsidRPr="00656AF3" w:rsidRDefault="00656AF3" w:rsidP="0065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r w:rsidRPr="003F6D45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 xml:space="preserve">работает в одну смену: </w:t>
      </w:r>
      <w:bookmarkEnd w:id="0"/>
    </w:p>
    <w:p w:rsidR="00656AF3" w:rsidRPr="00656AF3" w:rsidRDefault="00656AF3" w:rsidP="0065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6AF3" w:rsidRPr="00656AF3" w:rsidRDefault="00656AF3" w:rsidP="00656AF3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</w:rPr>
        <w:t>1 смена: 1-11 классы</w:t>
      </w:r>
    </w:p>
    <w:tbl>
      <w:tblPr>
        <w:tblW w:w="9027" w:type="dxa"/>
        <w:tblInd w:w="720" w:type="dxa"/>
        <w:tblLook w:val="04A0"/>
      </w:tblPr>
      <w:tblGrid>
        <w:gridCol w:w="3641"/>
        <w:gridCol w:w="5386"/>
      </w:tblGrid>
      <w:tr w:rsidR="00656AF3" w:rsidRPr="00656AF3" w:rsidTr="00021935">
        <w:trPr>
          <w:trHeight w:val="1078"/>
        </w:trPr>
        <w:tc>
          <w:tcPr>
            <w:tcW w:w="3641" w:type="dxa"/>
          </w:tcPr>
          <w:p w:rsidR="00656AF3" w:rsidRPr="00656AF3" w:rsidRDefault="00656AF3" w:rsidP="00656AF3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Calibri" w:hAnsi="Times New Roman" w:cs="Times New Roman"/>
                <w:i/>
                <w:iCs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•   </w:t>
            </w:r>
            <w:r w:rsidRPr="00656AF3">
              <w:rPr>
                <w:rFonts w:ascii="Times New Roman" w:eastAsia="Calibri" w:hAnsi="Times New Roman" w:cs="Times New Roman"/>
                <w:i/>
                <w:iCs/>
                <w:color w:val="1D1B11"/>
                <w:sz w:val="24"/>
                <w:szCs w:val="24"/>
              </w:rPr>
              <w:t>1 класс</w:t>
            </w:r>
          </w:p>
          <w:p w:rsidR="00656AF3" w:rsidRPr="00656AF3" w:rsidRDefault="00656AF3" w:rsidP="00656A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656AF3" w:rsidRPr="00656AF3" w:rsidRDefault="00656AF3" w:rsidP="00656A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первое полугодие - 35 мин,</w:t>
            </w:r>
          </w:p>
          <w:p w:rsidR="00656AF3" w:rsidRPr="00656AF3" w:rsidRDefault="00656AF3" w:rsidP="00656A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второе полугодие 45 мин., </w:t>
            </w:r>
          </w:p>
          <w:p w:rsidR="00656AF3" w:rsidRPr="00656AF3" w:rsidRDefault="00656AF3" w:rsidP="00656A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pacing w:val="-3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(согласно САНПИН, п. 2.9.3. и 2.9.4.)</w:t>
            </w:r>
          </w:p>
        </w:tc>
      </w:tr>
      <w:tr w:rsidR="00656AF3" w:rsidRPr="00656AF3" w:rsidTr="00021935">
        <w:tc>
          <w:tcPr>
            <w:tcW w:w="3641" w:type="dxa"/>
            <w:hideMark/>
          </w:tcPr>
          <w:p w:rsidR="00656AF3" w:rsidRPr="00656AF3" w:rsidRDefault="00656AF3" w:rsidP="00656A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•   </w:t>
            </w:r>
            <w:r w:rsidRPr="00656AF3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5386" w:type="dxa"/>
            <w:hideMark/>
          </w:tcPr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45 минут </w:t>
            </w:r>
          </w:p>
          <w:p w:rsidR="00656AF3" w:rsidRPr="00656AF3" w:rsidRDefault="00656AF3" w:rsidP="00656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:rsidR="00656AF3" w:rsidRPr="00656AF3" w:rsidRDefault="00656AF3" w:rsidP="00656AF3">
      <w:pPr>
        <w:shd w:val="clear" w:color="auto" w:fill="FFFFFF"/>
        <w:spacing w:after="0" w:line="341" w:lineRule="exact"/>
        <w:contextualSpacing/>
        <w:jc w:val="both"/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ab/>
        <w:t>Начало учебных занятий 1 смены в 8.00 часов. Перерыв между уроками составляет 10-20 минут. Во время перерыва в школьной столовой организовано горячее питание.</w:t>
      </w:r>
    </w:p>
    <w:p w:rsidR="00656AF3" w:rsidRPr="00656AF3" w:rsidRDefault="00656AF3" w:rsidP="00656AF3">
      <w:pPr>
        <w:shd w:val="clear" w:color="auto" w:fill="FFFFFF"/>
        <w:spacing w:after="0" w:line="341" w:lineRule="exact"/>
        <w:ind w:left="144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656AF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Расписание звонков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AF3">
        <w:rPr>
          <w:rFonts w:ascii="Times New Roman" w:eastAsia="Calibri" w:hAnsi="Times New Roman" w:cs="Times New Roman"/>
          <w:b/>
          <w:sz w:val="24"/>
          <w:szCs w:val="24"/>
        </w:rPr>
        <w:t xml:space="preserve">            Продолжительность                                              Перерыв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AF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урока</w:t>
      </w:r>
    </w:p>
    <w:p w:rsidR="00656AF3" w:rsidRPr="00656AF3" w:rsidRDefault="00656AF3" w:rsidP="00656AF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AF3">
        <w:rPr>
          <w:rFonts w:ascii="Times New Roman" w:eastAsia="Calibri" w:hAnsi="Times New Roman" w:cs="Times New Roman"/>
          <w:b/>
          <w:sz w:val="24"/>
          <w:szCs w:val="24"/>
        </w:rPr>
        <w:t>1 УРОК     8.00-8.45                                                        10 МИНУТ</w:t>
      </w:r>
    </w:p>
    <w:p w:rsidR="00656AF3" w:rsidRPr="00656AF3" w:rsidRDefault="00656AF3" w:rsidP="00656AF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AF3">
        <w:rPr>
          <w:rFonts w:ascii="Times New Roman" w:eastAsia="Calibri" w:hAnsi="Times New Roman" w:cs="Times New Roman"/>
          <w:b/>
          <w:sz w:val="24"/>
          <w:szCs w:val="24"/>
        </w:rPr>
        <w:t>2 УРОК     8.55-9.40                                                      20 МИНУТ</w:t>
      </w:r>
    </w:p>
    <w:p w:rsidR="00656AF3" w:rsidRPr="00656AF3" w:rsidRDefault="00656AF3" w:rsidP="00656AF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AF3">
        <w:rPr>
          <w:rFonts w:ascii="Times New Roman" w:eastAsia="Calibri" w:hAnsi="Times New Roman" w:cs="Times New Roman"/>
          <w:b/>
          <w:sz w:val="24"/>
          <w:szCs w:val="24"/>
        </w:rPr>
        <w:t>3 УРОК     9.55-10.40                                                    20 МИНУТ</w:t>
      </w:r>
    </w:p>
    <w:p w:rsidR="00656AF3" w:rsidRPr="00656AF3" w:rsidRDefault="00656AF3" w:rsidP="00656AF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AF3">
        <w:rPr>
          <w:rFonts w:ascii="Times New Roman" w:eastAsia="Calibri" w:hAnsi="Times New Roman" w:cs="Times New Roman"/>
          <w:b/>
          <w:sz w:val="24"/>
          <w:szCs w:val="24"/>
        </w:rPr>
        <w:t>4 УРОК     10.55-11.40                                                   10 МИНУТ</w:t>
      </w:r>
    </w:p>
    <w:p w:rsidR="00656AF3" w:rsidRPr="00656AF3" w:rsidRDefault="00656AF3" w:rsidP="00656AF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AF3">
        <w:rPr>
          <w:rFonts w:ascii="Times New Roman" w:eastAsia="Calibri" w:hAnsi="Times New Roman" w:cs="Times New Roman"/>
          <w:b/>
          <w:sz w:val="24"/>
          <w:szCs w:val="24"/>
        </w:rPr>
        <w:t>5 УРОК     11.55-12.40                                                   10 МИНУТ</w:t>
      </w:r>
    </w:p>
    <w:p w:rsidR="00656AF3" w:rsidRPr="00656AF3" w:rsidRDefault="00656AF3" w:rsidP="00656AF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AF3">
        <w:rPr>
          <w:rFonts w:ascii="Times New Roman" w:eastAsia="Calibri" w:hAnsi="Times New Roman" w:cs="Times New Roman"/>
          <w:b/>
          <w:sz w:val="24"/>
          <w:szCs w:val="24"/>
        </w:rPr>
        <w:t>6 УРОК     12.50-13.35                                                   10 МИНУТ</w:t>
      </w:r>
    </w:p>
    <w:p w:rsidR="00656AF3" w:rsidRPr="00656AF3" w:rsidRDefault="00656AF3" w:rsidP="00656AF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AF3">
        <w:rPr>
          <w:rFonts w:ascii="Times New Roman" w:eastAsia="Calibri" w:hAnsi="Times New Roman" w:cs="Times New Roman"/>
          <w:b/>
          <w:sz w:val="24"/>
          <w:szCs w:val="24"/>
        </w:rPr>
        <w:t>5 УРОК     17.30 -18.10</w:t>
      </w:r>
    </w:p>
    <w:p w:rsidR="00656AF3" w:rsidRPr="00656AF3" w:rsidRDefault="00656AF3" w:rsidP="00656AF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AF3" w:rsidRPr="00656AF3" w:rsidRDefault="00656AF3" w:rsidP="00656AF3">
      <w:pPr>
        <w:spacing w:after="0" w:line="276" w:lineRule="auto"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656AF3">
        <w:rPr>
          <w:rFonts w:ascii="Times New Roman" w:eastAsia="Calibri" w:hAnsi="Times New Roman" w:cs="Times New Roman"/>
          <w:b/>
          <w:color w:val="1D1B11"/>
          <w:sz w:val="24"/>
          <w:szCs w:val="24"/>
        </w:rPr>
        <w:tab/>
      </w:r>
      <w:r w:rsidRPr="00656AF3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Во второй половине дня (с 15-00 часов) осуществляется внеурочная деятельность по направлениям (социальное, физкультурно-спортивное и оздоровительное, </w:t>
      </w:r>
      <w:r w:rsidRPr="00656AF3">
        <w:rPr>
          <w:rFonts w:ascii="Times New Roman" w:eastAsia="Calibri" w:hAnsi="Times New Roman" w:cs="Times New Roman"/>
          <w:color w:val="1D1B11"/>
          <w:sz w:val="24"/>
          <w:szCs w:val="24"/>
        </w:rPr>
        <w:lastRenderedPageBreak/>
        <w:t>общеинтеллектуальное, общекультурное, духовно-нравственное), также  осуществляется кружковая деятельность по интересам учащихся, проводятся конкурсные, тематические мероприятия.</w:t>
      </w:r>
    </w:p>
    <w:p w:rsidR="00656AF3" w:rsidRPr="00656AF3" w:rsidRDefault="00656AF3" w:rsidP="00656AF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AF3" w:rsidRPr="00656AF3" w:rsidRDefault="00656AF3" w:rsidP="00656AF3">
      <w:pPr>
        <w:spacing w:before="30" w:after="3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8. Организация промежуточной аттестации в переводных классах:</w:t>
      </w:r>
    </w:p>
    <w:p w:rsidR="00656AF3" w:rsidRPr="00656AF3" w:rsidRDefault="00656AF3" w:rsidP="00656AF3">
      <w:pPr>
        <w:tabs>
          <w:tab w:val="num" w:pos="0"/>
        </w:tabs>
        <w:spacing w:before="30" w:after="30" w:line="276" w:lineRule="auto"/>
        <w:jc w:val="both"/>
        <w:rPr>
          <w:rFonts w:ascii="Times New Roman" w:eastAsia="Calibri" w:hAnsi="Times New Roman" w:cs="Times New Roman"/>
          <w:color w:val="1D1B11"/>
          <w:spacing w:val="-3"/>
          <w:sz w:val="24"/>
          <w:szCs w:val="24"/>
        </w:rPr>
      </w:pPr>
      <w:r w:rsidRPr="00656AF3">
        <w:rPr>
          <w:rFonts w:ascii="Calibri" w:eastAsia="Calibri" w:hAnsi="Calibri" w:cs="Times New Roman"/>
          <w:b/>
          <w:color w:val="000000"/>
          <w:spacing w:val="-3"/>
        </w:rPr>
        <w:t xml:space="preserve"> </w:t>
      </w:r>
      <w:r w:rsidRPr="00656AF3">
        <w:rPr>
          <w:rFonts w:ascii="Calibri" w:eastAsia="Calibri" w:hAnsi="Calibri" w:cs="Times New Roman"/>
          <w:b/>
          <w:color w:val="000000"/>
          <w:spacing w:val="-3"/>
        </w:rPr>
        <w:tab/>
      </w:r>
      <w:r w:rsidRPr="00656AF3">
        <w:rPr>
          <w:rFonts w:ascii="Times New Roman" w:eastAsia="Calibri" w:hAnsi="Times New Roman" w:cs="Times New Roman"/>
          <w:color w:val="1D1B11"/>
          <w:spacing w:val="-3"/>
          <w:sz w:val="24"/>
          <w:szCs w:val="24"/>
        </w:rPr>
        <w:t>Освоением основной образовательной программы, в том числе отдельной части  или всего объёма учебного предмета сопровождается  текущим контролем успеваемости и промежуточной аттестации учащихся. Промежуточная аттестация подразделяется на четвертную промежуточную аттестацию, которая проводится по каждому учебному предмету по итогам четверти, а также годовую промежуточную аттестацию, которая проводится по каждому предмету по итогам учебного года. Во 2-8 классах  промежуточная аттестация осуществляется за каждую четверть. В 10-11 классах промежуточная аттестация осуществляется по полугодиям (1-ое полугодие, 2-ое полугодие).  Отметка при четвертной и полугодовой аттестации выставляется на основании отметок, полученных обучающимися при текущем контроле за соответствующий период.</w:t>
      </w:r>
    </w:p>
    <w:p w:rsidR="00656AF3" w:rsidRPr="00656AF3" w:rsidRDefault="00656AF3" w:rsidP="00656AF3">
      <w:pPr>
        <w:tabs>
          <w:tab w:val="num" w:pos="0"/>
        </w:tabs>
        <w:spacing w:before="30" w:after="30" w:line="276" w:lineRule="auto"/>
        <w:jc w:val="both"/>
        <w:rPr>
          <w:rFonts w:ascii="Times New Roman" w:eastAsia="Calibri" w:hAnsi="Times New Roman" w:cs="Times New Roman"/>
          <w:color w:val="1D1B11"/>
          <w:spacing w:val="-3"/>
          <w:sz w:val="24"/>
          <w:szCs w:val="24"/>
        </w:rPr>
      </w:pPr>
      <w:r w:rsidRPr="00656AF3">
        <w:rPr>
          <w:rFonts w:ascii="Times New Roman" w:eastAsia="Calibri" w:hAnsi="Times New Roman" w:cs="Times New Roman"/>
          <w:color w:val="1D1B11"/>
          <w:spacing w:val="-3"/>
          <w:sz w:val="24"/>
          <w:szCs w:val="24"/>
        </w:rPr>
        <w:tab/>
        <w:t>Четвертные и полугодовые отметки определяются как средний балл отметок за соответствующий период обучения.</w:t>
      </w:r>
    </w:p>
    <w:p w:rsidR="00656AF3" w:rsidRPr="00656AF3" w:rsidRDefault="00656AF3" w:rsidP="00656AF3">
      <w:pPr>
        <w:tabs>
          <w:tab w:val="num" w:pos="0"/>
        </w:tabs>
        <w:spacing w:before="30" w:after="30" w:line="276" w:lineRule="auto"/>
        <w:jc w:val="both"/>
        <w:rPr>
          <w:rFonts w:ascii="Times New Roman" w:eastAsia="Calibri" w:hAnsi="Times New Roman" w:cs="Times New Roman"/>
          <w:color w:val="1D1B11"/>
          <w:spacing w:val="-3"/>
          <w:sz w:val="24"/>
          <w:szCs w:val="24"/>
        </w:rPr>
      </w:pPr>
      <w:r w:rsidRPr="00656AF3">
        <w:rPr>
          <w:rFonts w:ascii="Times New Roman" w:eastAsia="Calibri" w:hAnsi="Times New Roman" w:cs="Times New Roman"/>
          <w:color w:val="1D1B11"/>
          <w:spacing w:val="-3"/>
          <w:sz w:val="24"/>
          <w:szCs w:val="24"/>
        </w:rPr>
        <w:tab/>
        <w:t>Годовая промежуточная аттестация проводится согласно п.2,3 «Положения о формах, периодичности и порядке текущего контроля успеваемости и промежуточной аттестации обучающихся».</w:t>
      </w:r>
    </w:p>
    <w:tbl>
      <w:tblPr>
        <w:tblW w:w="9330" w:type="dxa"/>
        <w:jc w:val="center"/>
        <w:tblCellMar>
          <w:left w:w="0" w:type="dxa"/>
          <w:right w:w="0" w:type="dxa"/>
        </w:tblCellMar>
        <w:tblLook w:val="04A0"/>
      </w:tblPr>
      <w:tblGrid>
        <w:gridCol w:w="3673"/>
        <w:gridCol w:w="2979"/>
        <w:gridCol w:w="2678"/>
      </w:tblGrid>
      <w:tr w:rsidR="00656AF3" w:rsidRPr="00656AF3" w:rsidTr="00021935">
        <w:trPr>
          <w:trHeight w:val="456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F3" w:rsidRPr="00656AF3" w:rsidRDefault="00656AF3" w:rsidP="00656AF3">
            <w:pPr>
              <w:spacing w:before="30" w:after="3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Класс 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F3" w:rsidRPr="00656AF3" w:rsidRDefault="00656AF3" w:rsidP="00656AF3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Четверти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F3" w:rsidRPr="00656AF3" w:rsidRDefault="00656AF3" w:rsidP="00656AF3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Полугодия</w:t>
            </w:r>
          </w:p>
        </w:tc>
      </w:tr>
      <w:tr w:rsidR="00656AF3" w:rsidRPr="00656AF3" w:rsidTr="00021935">
        <w:trPr>
          <w:trHeight w:val="456"/>
          <w:jc w:val="center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F3" w:rsidRPr="00656AF3" w:rsidRDefault="00656AF3" w:rsidP="00656AF3">
            <w:pPr>
              <w:spacing w:before="30" w:after="3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1 классы</w:t>
            </w:r>
          </w:p>
        </w:tc>
        <w:tc>
          <w:tcPr>
            <w:tcW w:w="5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F3" w:rsidRPr="00656AF3" w:rsidRDefault="00656AF3" w:rsidP="00656AF3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Обучение проводится без бального оценивания учащихся</w:t>
            </w:r>
          </w:p>
        </w:tc>
      </w:tr>
      <w:tr w:rsidR="00656AF3" w:rsidRPr="00656AF3" w:rsidTr="00021935">
        <w:trPr>
          <w:jc w:val="center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F3" w:rsidRPr="00656AF3" w:rsidRDefault="00656AF3" w:rsidP="00656AF3">
            <w:pPr>
              <w:spacing w:before="30" w:after="3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 – 4 классы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F3" w:rsidRPr="00656AF3" w:rsidRDefault="00656AF3" w:rsidP="00656AF3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По четвертям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F3" w:rsidRPr="00656AF3" w:rsidRDefault="00656AF3" w:rsidP="00656AF3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 </w:t>
            </w:r>
          </w:p>
        </w:tc>
      </w:tr>
      <w:tr w:rsidR="00656AF3" w:rsidRPr="00656AF3" w:rsidTr="00021935">
        <w:trPr>
          <w:jc w:val="center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F3" w:rsidRPr="00656AF3" w:rsidRDefault="00656AF3" w:rsidP="00656AF3">
            <w:pPr>
              <w:spacing w:before="30" w:after="3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5 – 9 классы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F3" w:rsidRPr="00656AF3" w:rsidRDefault="00656AF3" w:rsidP="00656AF3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По четвертям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F3" w:rsidRPr="00656AF3" w:rsidRDefault="00656AF3" w:rsidP="00656AF3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 </w:t>
            </w:r>
          </w:p>
        </w:tc>
      </w:tr>
      <w:tr w:rsidR="00656AF3" w:rsidRPr="00656AF3" w:rsidTr="00021935">
        <w:trPr>
          <w:jc w:val="center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F3" w:rsidRPr="00656AF3" w:rsidRDefault="00656AF3" w:rsidP="00656AF3">
            <w:pPr>
              <w:spacing w:before="30" w:after="3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10 – 11 классы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F3" w:rsidRPr="00656AF3" w:rsidRDefault="00656AF3" w:rsidP="00656AF3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F3" w:rsidRPr="00656AF3" w:rsidRDefault="00656AF3" w:rsidP="00656AF3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По полугодиям</w:t>
            </w:r>
          </w:p>
        </w:tc>
      </w:tr>
    </w:tbl>
    <w:p w:rsidR="00656AF3" w:rsidRPr="00656AF3" w:rsidRDefault="00656AF3" w:rsidP="00656AF3">
      <w:pPr>
        <w:tabs>
          <w:tab w:val="num" w:pos="0"/>
        </w:tabs>
        <w:spacing w:before="30" w:after="30" w:line="276" w:lineRule="auto"/>
        <w:jc w:val="both"/>
        <w:rPr>
          <w:rFonts w:ascii="Times New Roman" w:eastAsia="Calibri" w:hAnsi="Times New Roman" w:cs="Times New Roman"/>
          <w:color w:val="1D1B11"/>
          <w:spacing w:val="-3"/>
          <w:sz w:val="24"/>
          <w:szCs w:val="24"/>
        </w:rPr>
      </w:pPr>
      <w:r w:rsidRPr="00656AF3">
        <w:rPr>
          <w:rFonts w:ascii="Times New Roman" w:eastAsia="Calibri" w:hAnsi="Times New Roman" w:cs="Times New Roman"/>
          <w:color w:val="1D1B11"/>
          <w:spacing w:val="-3"/>
          <w:sz w:val="24"/>
          <w:szCs w:val="24"/>
        </w:rPr>
        <w:tab/>
      </w:r>
      <w:r w:rsidRPr="00656AF3">
        <w:rPr>
          <w:rFonts w:ascii="Times New Roman" w:eastAsia="Calibri" w:hAnsi="Times New Roman" w:cs="Times New Roman"/>
          <w:color w:val="1D1B11"/>
          <w:spacing w:val="-3"/>
          <w:sz w:val="24"/>
          <w:szCs w:val="24"/>
          <w:lang w:val="en-US"/>
        </w:rPr>
        <w:t>IV</w:t>
      </w:r>
      <w:r w:rsidRPr="00656AF3">
        <w:rPr>
          <w:rFonts w:ascii="Times New Roman" w:eastAsia="Calibri" w:hAnsi="Times New Roman" w:cs="Times New Roman"/>
          <w:color w:val="1D1B11"/>
          <w:spacing w:val="-3"/>
          <w:sz w:val="24"/>
          <w:szCs w:val="24"/>
        </w:rPr>
        <w:t xml:space="preserve">учебная четверть заканчивается итоговым контролем в переводных классах, который проводится в форме контрольных работ, согласно утверждённым рабочим программам по учебным предметам. Итоговый контроль проводится с </w:t>
      </w:r>
      <w:r w:rsidR="008A1425">
        <w:rPr>
          <w:rFonts w:ascii="Times New Roman" w:eastAsia="Calibri" w:hAnsi="Times New Roman" w:cs="Times New Roman"/>
          <w:b/>
          <w:color w:val="1D1B11"/>
          <w:spacing w:val="-3"/>
          <w:sz w:val="24"/>
          <w:szCs w:val="24"/>
        </w:rPr>
        <w:t>18 мая по 27 мая 2018</w:t>
      </w:r>
      <w:r w:rsidRPr="00656AF3">
        <w:rPr>
          <w:rFonts w:ascii="Times New Roman" w:eastAsia="Calibri" w:hAnsi="Times New Roman" w:cs="Times New Roman"/>
          <w:b/>
          <w:color w:val="1D1B11"/>
          <w:spacing w:val="-3"/>
          <w:sz w:val="24"/>
          <w:szCs w:val="24"/>
        </w:rPr>
        <w:t xml:space="preserve"> года</w:t>
      </w:r>
      <w:r w:rsidRPr="00656AF3">
        <w:rPr>
          <w:rFonts w:ascii="Times New Roman" w:eastAsia="Calibri" w:hAnsi="Times New Roman" w:cs="Times New Roman"/>
          <w:color w:val="1D1B11"/>
          <w:spacing w:val="-3"/>
          <w:sz w:val="24"/>
          <w:szCs w:val="24"/>
        </w:rPr>
        <w:t xml:space="preserve">   без прекращения  общеобразовательной деятельности.</w:t>
      </w:r>
    </w:p>
    <w:p w:rsidR="00656AF3" w:rsidRPr="00656AF3" w:rsidRDefault="00656AF3" w:rsidP="00656AF3">
      <w:pPr>
        <w:spacing w:before="30" w:after="3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9. Проведение государственной (итоговой) аттестации в 9 и 11 классах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Освоение образовательных программ основного общего, среднего общего образования завершается обязательной государственной (итоговой) аттестацией обучающихся.</w:t>
      </w:r>
    </w:p>
    <w:p w:rsidR="00656AF3" w:rsidRPr="00656AF3" w:rsidRDefault="00656AF3" w:rsidP="0065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56AF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ab/>
        <w:t>Государственная (итоговая) аттестация обучающихся, освоивших образовательные программы среднего образования, проводится в форме единого государственного экзамена.</w:t>
      </w:r>
    </w:p>
    <w:tbl>
      <w:tblPr>
        <w:tblW w:w="9464" w:type="dxa"/>
        <w:tblLook w:val="04A0"/>
      </w:tblPr>
      <w:tblGrid>
        <w:gridCol w:w="3641"/>
        <w:gridCol w:w="5823"/>
      </w:tblGrid>
      <w:tr w:rsidR="00656AF3" w:rsidRPr="00656AF3" w:rsidTr="00021935">
        <w:tc>
          <w:tcPr>
            <w:tcW w:w="9464" w:type="dxa"/>
            <w:gridSpan w:val="2"/>
            <w:hideMark/>
          </w:tcPr>
          <w:p w:rsidR="00656AF3" w:rsidRPr="00656AF3" w:rsidRDefault="00656AF3" w:rsidP="00656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pacing w:val="-3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b/>
                <w:color w:val="1D1B11"/>
                <w:spacing w:val="-3"/>
                <w:sz w:val="24"/>
                <w:szCs w:val="24"/>
              </w:rPr>
              <w:t> </w:t>
            </w:r>
            <w:r w:rsidRPr="00656AF3">
              <w:rPr>
                <w:rFonts w:ascii="Times New Roman" w:eastAsia="Calibri" w:hAnsi="Times New Roman" w:cs="Times New Roman"/>
                <w:b/>
                <w:color w:val="1D1B11"/>
                <w:spacing w:val="-3"/>
                <w:sz w:val="24"/>
                <w:szCs w:val="24"/>
              </w:rPr>
              <w:tab/>
            </w:r>
          </w:p>
          <w:p w:rsidR="00656AF3" w:rsidRPr="00656AF3" w:rsidRDefault="00656AF3" w:rsidP="00656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pacing w:val="-3"/>
                <w:sz w:val="24"/>
                <w:szCs w:val="24"/>
              </w:rPr>
              <w:t xml:space="preserve">В соответствии со сроками   Министерства образования  </w:t>
            </w: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РФ</w:t>
            </w:r>
          </w:p>
          <w:p w:rsidR="00656AF3" w:rsidRPr="00656AF3" w:rsidRDefault="00656AF3" w:rsidP="00656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656AF3" w:rsidRPr="00656AF3" w:rsidTr="00021935">
        <w:tc>
          <w:tcPr>
            <w:tcW w:w="3641" w:type="dxa"/>
          </w:tcPr>
          <w:p w:rsidR="00656AF3" w:rsidRPr="00656AF3" w:rsidRDefault="00656AF3" w:rsidP="00656AF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1195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1D1B11"/>
                <w:spacing w:val="-3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b/>
                <w:bCs/>
                <w:i/>
                <w:color w:val="1D1B11"/>
                <w:spacing w:val="-3"/>
                <w:sz w:val="24"/>
                <w:szCs w:val="24"/>
                <w:lang w:eastAsia="ru-RU"/>
              </w:rPr>
              <w:t>9 класс</w:t>
            </w:r>
          </w:p>
          <w:p w:rsidR="00656AF3" w:rsidRPr="00656AF3" w:rsidRDefault="00656AF3" w:rsidP="00656AF3">
            <w:pPr>
              <w:shd w:val="clear" w:color="auto" w:fill="FFFFFF"/>
              <w:spacing w:after="0" w:line="240" w:lineRule="auto"/>
              <w:ind w:left="730" w:right="1195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1D1B11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hideMark/>
          </w:tcPr>
          <w:p w:rsidR="00656AF3" w:rsidRPr="00656AF3" w:rsidRDefault="00656AF3" w:rsidP="00656A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Обязательные: математика и русский язык (ОГЭ), </w:t>
            </w:r>
          </w:p>
          <w:p w:rsidR="00656AF3" w:rsidRPr="00656AF3" w:rsidRDefault="00656AF3" w:rsidP="00656A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pacing w:val="-3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 по выбору обучающихся (ОГЭ).</w:t>
            </w:r>
          </w:p>
        </w:tc>
      </w:tr>
      <w:tr w:rsidR="00656AF3" w:rsidRPr="00656AF3" w:rsidTr="00021935">
        <w:tc>
          <w:tcPr>
            <w:tcW w:w="3641" w:type="dxa"/>
          </w:tcPr>
          <w:p w:rsidR="00656AF3" w:rsidRPr="00656AF3" w:rsidRDefault="00656AF3" w:rsidP="00656AF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1195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1D1B11"/>
                <w:spacing w:val="-3"/>
                <w:sz w:val="24"/>
                <w:szCs w:val="24"/>
                <w:lang w:eastAsia="ru-RU"/>
              </w:rPr>
            </w:pPr>
            <w:r w:rsidRPr="00656AF3">
              <w:rPr>
                <w:rFonts w:ascii="Times New Roman" w:eastAsia="Times New Roman" w:hAnsi="Times New Roman" w:cs="Times New Roman"/>
                <w:b/>
                <w:bCs/>
                <w:i/>
                <w:color w:val="1D1B11"/>
                <w:spacing w:val="-3"/>
                <w:sz w:val="24"/>
                <w:szCs w:val="24"/>
                <w:lang w:eastAsia="ru-RU"/>
              </w:rPr>
              <w:t>11 класс</w:t>
            </w:r>
          </w:p>
          <w:p w:rsidR="00656AF3" w:rsidRPr="00656AF3" w:rsidRDefault="00656AF3" w:rsidP="00656AF3">
            <w:pPr>
              <w:shd w:val="clear" w:color="auto" w:fill="FFFFFF"/>
              <w:spacing w:after="0" w:line="240" w:lineRule="auto"/>
              <w:ind w:left="730" w:right="1195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1D1B11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hideMark/>
          </w:tcPr>
          <w:p w:rsidR="00656AF3" w:rsidRPr="00656AF3" w:rsidRDefault="00656AF3" w:rsidP="00656A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Обязательные: математика и русский язык (ЕГЭ), </w:t>
            </w:r>
          </w:p>
          <w:p w:rsidR="00656AF3" w:rsidRPr="00656AF3" w:rsidRDefault="00656AF3" w:rsidP="00656A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pacing w:val="-3"/>
                <w:sz w:val="24"/>
                <w:szCs w:val="24"/>
              </w:rPr>
            </w:pPr>
            <w:r w:rsidRPr="00656AF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остальные сдаются по выбору  обучающихся (ЕГЭ).</w:t>
            </w:r>
          </w:p>
        </w:tc>
      </w:tr>
    </w:tbl>
    <w:p w:rsidR="00656AF3" w:rsidRPr="00656AF3" w:rsidRDefault="00656AF3" w:rsidP="00656AF3">
      <w:pPr>
        <w:spacing w:after="200" w:line="276" w:lineRule="auto"/>
        <w:rPr>
          <w:rFonts w:ascii="Calibri" w:eastAsia="Calibri" w:hAnsi="Calibri" w:cs="Times New Roman"/>
        </w:rPr>
      </w:pPr>
    </w:p>
    <w:p w:rsidR="007F3237" w:rsidRDefault="007F3237"/>
    <w:sectPr w:rsidR="007F3237" w:rsidSect="000D2218">
      <w:footerReference w:type="default" r:id="rId9"/>
      <w:type w:val="continuous"/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32F" w:rsidRDefault="002F132F">
      <w:pPr>
        <w:spacing w:after="0" w:line="240" w:lineRule="auto"/>
      </w:pPr>
      <w:r>
        <w:separator/>
      </w:r>
    </w:p>
  </w:endnote>
  <w:endnote w:type="continuationSeparator" w:id="1">
    <w:p w:rsidR="002F132F" w:rsidRDefault="002F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5856233"/>
      <w:docPartObj>
        <w:docPartGallery w:val="Page Numbers (Bottom of Page)"/>
        <w:docPartUnique/>
      </w:docPartObj>
    </w:sdtPr>
    <w:sdtContent>
      <w:p w:rsidR="0007089D" w:rsidRDefault="00004724">
        <w:pPr>
          <w:pStyle w:val="a3"/>
          <w:jc w:val="right"/>
        </w:pPr>
        <w:r>
          <w:fldChar w:fldCharType="begin"/>
        </w:r>
        <w:r w:rsidR="00F135ED">
          <w:instrText>PAGE   \* MERGEFORMAT</w:instrText>
        </w:r>
        <w:r>
          <w:fldChar w:fldCharType="separate"/>
        </w:r>
        <w:r w:rsidR="005C227A">
          <w:rPr>
            <w:noProof/>
          </w:rPr>
          <w:t>2</w:t>
        </w:r>
        <w:r>
          <w:fldChar w:fldCharType="end"/>
        </w:r>
      </w:p>
    </w:sdtContent>
  </w:sdt>
  <w:p w:rsidR="0007089D" w:rsidRDefault="002F132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94" w:rsidRDefault="00004724">
    <w:pPr>
      <w:pStyle w:val="a3"/>
      <w:jc w:val="right"/>
    </w:pPr>
    <w:r>
      <w:fldChar w:fldCharType="begin"/>
    </w:r>
    <w:r w:rsidR="00F135ED">
      <w:instrText>PAGE   \* MERGEFORMAT</w:instrText>
    </w:r>
    <w:r>
      <w:fldChar w:fldCharType="separate"/>
    </w:r>
    <w:r w:rsidR="005C227A">
      <w:rPr>
        <w:noProof/>
      </w:rPr>
      <w:t>3</w:t>
    </w:r>
    <w:r>
      <w:fldChar w:fldCharType="end"/>
    </w:r>
  </w:p>
  <w:p w:rsidR="00392994" w:rsidRDefault="002F13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32F" w:rsidRDefault="002F132F">
      <w:pPr>
        <w:spacing w:after="0" w:line="240" w:lineRule="auto"/>
      </w:pPr>
      <w:r>
        <w:separator/>
      </w:r>
    </w:p>
  </w:footnote>
  <w:footnote w:type="continuationSeparator" w:id="1">
    <w:p w:rsidR="002F132F" w:rsidRDefault="002F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87168"/>
    <w:multiLevelType w:val="hybridMultilevel"/>
    <w:tmpl w:val="D67CCFD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AF3"/>
    <w:rsid w:val="00004724"/>
    <w:rsid w:val="002F132F"/>
    <w:rsid w:val="003F6D45"/>
    <w:rsid w:val="00434375"/>
    <w:rsid w:val="005C227A"/>
    <w:rsid w:val="00656AF3"/>
    <w:rsid w:val="007F3237"/>
    <w:rsid w:val="008A1425"/>
    <w:rsid w:val="00960AF6"/>
    <w:rsid w:val="0099303C"/>
    <w:rsid w:val="00DE0273"/>
    <w:rsid w:val="00EE7A4F"/>
    <w:rsid w:val="00F135ED"/>
    <w:rsid w:val="00F8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6AF3"/>
  </w:style>
  <w:style w:type="table" w:styleId="a5">
    <w:name w:val="Table Grid"/>
    <w:basedOn w:val="a1"/>
    <w:uiPriority w:val="59"/>
    <w:rsid w:val="0065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</cp:lastModifiedBy>
  <cp:revision>5</cp:revision>
  <cp:lastPrinted>2017-09-30T03:10:00Z</cp:lastPrinted>
  <dcterms:created xsi:type="dcterms:W3CDTF">2017-09-30T02:54:00Z</dcterms:created>
  <dcterms:modified xsi:type="dcterms:W3CDTF">2017-09-30T03:14:00Z</dcterms:modified>
</cp:coreProperties>
</file>